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5C6B0" w14:textId="25602AF4" w:rsidR="002E73B6" w:rsidRPr="00960F9D" w:rsidRDefault="002E73B6" w:rsidP="002E73B6">
      <w:pPr>
        <w:pStyle w:val="Default"/>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CARNAVAL DE </w:t>
      </w:r>
      <w:r w:rsidRPr="00960F9D">
        <w:rPr>
          <w:rFonts w:asciiTheme="minorHAnsi" w:hAnsiTheme="minorHAnsi" w:cstheme="minorHAnsi"/>
          <w:b/>
          <w:bCs/>
          <w:color w:val="000000" w:themeColor="text1"/>
          <w:sz w:val="28"/>
          <w:szCs w:val="28"/>
        </w:rPr>
        <w:t>BARRANQUILLA S.</w:t>
      </w:r>
      <w:r w:rsidR="002E56DC">
        <w:rPr>
          <w:rFonts w:asciiTheme="minorHAnsi" w:hAnsiTheme="minorHAnsi" w:cstheme="minorHAnsi"/>
          <w:b/>
          <w:bCs/>
          <w:color w:val="000000" w:themeColor="text1"/>
          <w:sz w:val="28"/>
          <w:szCs w:val="28"/>
        </w:rPr>
        <w:t xml:space="preserve"> </w:t>
      </w:r>
      <w:r w:rsidRPr="00960F9D">
        <w:rPr>
          <w:rFonts w:asciiTheme="minorHAnsi" w:hAnsiTheme="minorHAnsi" w:cstheme="minorHAnsi"/>
          <w:b/>
          <w:bCs/>
          <w:color w:val="000000" w:themeColor="text1"/>
          <w:sz w:val="28"/>
          <w:szCs w:val="28"/>
        </w:rPr>
        <w:t>A.</w:t>
      </w:r>
      <w:r w:rsidR="002E56DC">
        <w:rPr>
          <w:rFonts w:asciiTheme="minorHAnsi" w:hAnsiTheme="minorHAnsi" w:cstheme="minorHAnsi"/>
          <w:b/>
          <w:bCs/>
          <w:color w:val="000000" w:themeColor="text1"/>
          <w:sz w:val="28"/>
          <w:szCs w:val="28"/>
        </w:rPr>
        <w:t xml:space="preserve"> </w:t>
      </w:r>
      <w:r w:rsidRPr="00960F9D">
        <w:rPr>
          <w:rFonts w:asciiTheme="minorHAnsi" w:hAnsiTheme="minorHAnsi" w:cstheme="minorHAnsi"/>
          <w:b/>
          <w:bCs/>
          <w:color w:val="000000" w:themeColor="text1"/>
          <w:sz w:val="28"/>
          <w:szCs w:val="28"/>
        </w:rPr>
        <w:t>S.</w:t>
      </w:r>
    </w:p>
    <w:p w14:paraId="36D43E1B" w14:textId="77777777" w:rsidR="002E73B6" w:rsidRPr="00960F9D" w:rsidRDefault="002E73B6" w:rsidP="002E73B6">
      <w:pPr>
        <w:pStyle w:val="Default"/>
        <w:rPr>
          <w:rFonts w:asciiTheme="minorHAnsi" w:hAnsiTheme="minorHAnsi" w:cstheme="minorHAnsi"/>
          <w:b/>
          <w:bCs/>
          <w:color w:val="FF0000"/>
          <w:sz w:val="28"/>
          <w:szCs w:val="28"/>
        </w:rPr>
      </w:pPr>
      <w:r w:rsidRPr="00960F9D">
        <w:rPr>
          <w:rFonts w:asciiTheme="minorHAnsi" w:hAnsiTheme="minorHAnsi" w:cstheme="minorHAnsi"/>
          <w:b/>
          <w:bCs/>
          <w:color w:val="FF0000"/>
          <w:sz w:val="28"/>
          <w:szCs w:val="28"/>
        </w:rPr>
        <w:t>PROGRAMA DE PARTICIPACIÓN, INNOVACIÓN Y CREATIVIDAD</w:t>
      </w:r>
    </w:p>
    <w:p w14:paraId="075F6881" w14:textId="2E3CEF36" w:rsidR="002E73B6" w:rsidRPr="00960F9D" w:rsidRDefault="00A7643F" w:rsidP="002E73B6">
      <w:pPr>
        <w:pStyle w:val="Default"/>
        <w:rPr>
          <w:rFonts w:asciiTheme="minorHAnsi" w:hAnsiTheme="minorHAnsi" w:cstheme="minorHAnsi"/>
          <w:b/>
          <w:bCs/>
          <w:color w:val="000000" w:themeColor="text1"/>
          <w:sz w:val="28"/>
          <w:szCs w:val="28"/>
        </w:rPr>
      </w:pPr>
      <w:r w:rsidRPr="00960F9D">
        <w:rPr>
          <w:rFonts w:asciiTheme="minorHAnsi" w:hAnsiTheme="minorHAnsi" w:cstheme="minorHAnsi"/>
          <w:b/>
          <w:bCs/>
          <w:color w:val="000000" w:themeColor="text1"/>
          <w:sz w:val="28"/>
          <w:szCs w:val="28"/>
        </w:rPr>
        <w:t>CONVOCATORIA</w:t>
      </w:r>
      <w:r>
        <w:rPr>
          <w:rFonts w:asciiTheme="minorHAnsi" w:hAnsiTheme="minorHAnsi" w:cstheme="minorHAnsi"/>
          <w:b/>
          <w:bCs/>
          <w:color w:val="000000" w:themeColor="text1"/>
          <w:sz w:val="28"/>
          <w:szCs w:val="28"/>
        </w:rPr>
        <w:t xml:space="preserve"> </w:t>
      </w:r>
      <w:r w:rsidRPr="00960F9D">
        <w:rPr>
          <w:rFonts w:asciiTheme="minorHAnsi" w:hAnsiTheme="minorHAnsi" w:cstheme="minorHAnsi"/>
          <w:b/>
          <w:bCs/>
          <w:color w:val="000000" w:themeColor="text1"/>
          <w:sz w:val="28"/>
          <w:szCs w:val="28"/>
        </w:rPr>
        <w:t>CARROZAS</w:t>
      </w:r>
      <w:r w:rsidR="002E73B6" w:rsidRPr="00960F9D">
        <w:rPr>
          <w:rFonts w:asciiTheme="minorHAnsi" w:hAnsiTheme="minorHAnsi" w:cstheme="minorHAnsi"/>
          <w:b/>
          <w:bCs/>
          <w:color w:val="000000" w:themeColor="text1"/>
          <w:sz w:val="28"/>
          <w:szCs w:val="28"/>
        </w:rPr>
        <w:t xml:space="preserve"> DEL CARNAVAL DE BARRANQUILLA 20</w:t>
      </w:r>
      <w:r w:rsidR="007D329B">
        <w:rPr>
          <w:rFonts w:asciiTheme="minorHAnsi" w:hAnsiTheme="minorHAnsi" w:cstheme="minorHAnsi"/>
          <w:b/>
          <w:bCs/>
          <w:color w:val="000000" w:themeColor="text1"/>
          <w:sz w:val="28"/>
          <w:szCs w:val="28"/>
        </w:rPr>
        <w:t>20</w:t>
      </w:r>
    </w:p>
    <w:p w14:paraId="7238D668" w14:textId="77777777" w:rsidR="002E73B6" w:rsidRPr="00960F9D" w:rsidRDefault="002E73B6" w:rsidP="002E73B6">
      <w:pPr>
        <w:pStyle w:val="Default"/>
        <w:rPr>
          <w:rFonts w:asciiTheme="minorHAnsi" w:hAnsiTheme="minorHAnsi" w:cstheme="minorHAnsi"/>
          <w:b/>
          <w:bCs/>
          <w:color w:val="000000" w:themeColor="text1"/>
          <w:sz w:val="28"/>
          <w:szCs w:val="28"/>
        </w:rPr>
      </w:pPr>
    </w:p>
    <w:p w14:paraId="7780F7C0" w14:textId="77777777" w:rsidR="00A46D50" w:rsidRPr="00960F9D" w:rsidRDefault="00A46D50" w:rsidP="00820098">
      <w:pPr>
        <w:autoSpaceDE w:val="0"/>
        <w:autoSpaceDN w:val="0"/>
        <w:adjustRightInd w:val="0"/>
        <w:spacing w:after="0" w:line="240" w:lineRule="auto"/>
        <w:rPr>
          <w:rFonts w:eastAsia="Calibri" w:cstheme="minorHAnsi"/>
          <w:b/>
          <w:bCs/>
          <w:sz w:val="24"/>
          <w:szCs w:val="24"/>
          <w:lang w:eastAsia="en-US"/>
        </w:rPr>
      </w:pPr>
    </w:p>
    <w:p w14:paraId="72DADD91" w14:textId="77777777" w:rsidR="009050F8" w:rsidRPr="00960F9D" w:rsidRDefault="009050F8" w:rsidP="00820098">
      <w:pPr>
        <w:autoSpaceDE w:val="0"/>
        <w:autoSpaceDN w:val="0"/>
        <w:adjustRightInd w:val="0"/>
        <w:spacing w:after="0" w:line="240" w:lineRule="auto"/>
        <w:rPr>
          <w:rFonts w:eastAsia="Calibri" w:cstheme="minorHAnsi"/>
          <w:b/>
          <w:bCs/>
          <w:sz w:val="24"/>
          <w:szCs w:val="24"/>
          <w:lang w:eastAsia="en-US"/>
        </w:rPr>
      </w:pPr>
    </w:p>
    <w:p w14:paraId="29AD6887" w14:textId="22FD183E" w:rsidR="00A46D50" w:rsidRPr="00960F9D" w:rsidRDefault="00A46D50" w:rsidP="009050F8">
      <w:pPr>
        <w:pStyle w:val="Sinespaciado"/>
        <w:jc w:val="both"/>
        <w:rPr>
          <w:rFonts w:cstheme="minorHAnsi"/>
          <w:b/>
          <w:sz w:val="24"/>
          <w:szCs w:val="24"/>
          <w:lang w:eastAsia="en-US"/>
        </w:rPr>
      </w:pPr>
      <w:r w:rsidRPr="00960F9D">
        <w:rPr>
          <w:rFonts w:cstheme="minorHAnsi"/>
          <w:b/>
          <w:sz w:val="24"/>
          <w:szCs w:val="24"/>
          <w:lang w:eastAsia="en-US"/>
        </w:rPr>
        <w:t>PRESENTACIÓN</w:t>
      </w:r>
    </w:p>
    <w:p w14:paraId="74432666" w14:textId="6CB55CAB" w:rsidR="005816D4" w:rsidRDefault="00A46D50" w:rsidP="009050F8">
      <w:pPr>
        <w:pStyle w:val="Sinespaciado"/>
        <w:jc w:val="both"/>
        <w:rPr>
          <w:rFonts w:cstheme="minorHAnsi"/>
          <w:color w:val="000000" w:themeColor="text1"/>
          <w:sz w:val="24"/>
          <w:szCs w:val="24"/>
        </w:rPr>
      </w:pPr>
      <w:r w:rsidRPr="00960F9D">
        <w:rPr>
          <w:rFonts w:cstheme="minorHAnsi"/>
          <w:color w:val="000000" w:themeColor="text1"/>
          <w:sz w:val="24"/>
          <w:szCs w:val="24"/>
        </w:rPr>
        <w:t>El Carnaval de Barranquilla ha estado vinculado históricamente a las artes plásticas</w:t>
      </w:r>
      <w:r w:rsidR="000A5112">
        <w:rPr>
          <w:rFonts w:cstheme="minorHAnsi"/>
          <w:color w:val="000000" w:themeColor="text1"/>
          <w:sz w:val="24"/>
          <w:szCs w:val="24"/>
        </w:rPr>
        <w:t xml:space="preserve">, </w:t>
      </w:r>
      <w:r w:rsidR="00DA2AFA">
        <w:rPr>
          <w:rFonts w:cstheme="minorHAnsi"/>
          <w:color w:val="000000" w:themeColor="text1"/>
          <w:sz w:val="24"/>
          <w:szCs w:val="24"/>
        </w:rPr>
        <w:t xml:space="preserve">la creación de carrozas </w:t>
      </w:r>
      <w:r w:rsidR="005816D4">
        <w:rPr>
          <w:rFonts w:cstheme="minorHAnsi"/>
          <w:color w:val="000000" w:themeColor="text1"/>
          <w:sz w:val="24"/>
          <w:szCs w:val="24"/>
        </w:rPr>
        <w:t xml:space="preserve">desde su más simple expresión hasta una gran exposición efímera de arte rodante, es un excelente mecanismo para enseñar y expresar la historia, sentimientos y situaciones de nuestra fiesta a través de la plástica y el color. </w:t>
      </w:r>
    </w:p>
    <w:p w14:paraId="165992AB" w14:textId="77777777" w:rsidR="00DA2AFA" w:rsidRDefault="00DA2AFA" w:rsidP="009050F8">
      <w:pPr>
        <w:pStyle w:val="Sinespaciado"/>
        <w:jc w:val="both"/>
        <w:rPr>
          <w:rFonts w:cstheme="minorHAnsi"/>
          <w:color w:val="000000" w:themeColor="text1"/>
          <w:sz w:val="24"/>
          <w:szCs w:val="24"/>
        </w:rPr>
      </w:pPr>
    </w:p>
    <w:p w14:paraId="393DE06F" w14:textId="463B323D" w:rsidR="000A5112" w:rsidRDefault="00DA2AFA" w:rsidP="009050F8">
      <w:pPr>
        <w:pStyle w:val="Sinespaciado"/>
        <w:jc w:val="both"/>
        <w:rPr>
          <w:rFonts w:cstheme="minorHAnsi"/>
          <w:color w:val="000000" w:themeColor="text1"/>
          <w:sz w:val="24"/>
          <w:szCs w:val="24"/>
        </w:rPr>
      </w:pPr>
      <w:r>
        <w:rPr>
          <w:rFonts w:cstheme="minorHAnsi"/>
          <w:color w:val="000000" w:themeColor="text1"/>
          <w:sz w:val="24"/>
          <w:szCs w:val="24"/>
        </w:rPr>
        <w:t>Las carrozas</w:t>
      </w:r>
      <w:r w:rsidR="005816D4">
        <w:rPr>
          <w:rFonts w:cstheme="minorHAnsi"/>
          <w:color w:val="000000" w:themeColor="text1"/>
          <w:sz w:val="24"/>
          <w:szCs w:val="24"/>
        </w:rPr>
        <w:t xml:space="preserve"> convierten ideas abstractas en elementos reales con un profundo significado y un trabajo creativo de grandes dimensiones que enriquece el Patrimonio M</w:t>
      </w:r>
      <w:r w:rsidR="000A5112">
        <w:rPr>
          <w:rFonts w:cstheme="minorHAnsi"/>
          <w:color w:val="000000" w:themeColor="text1"/>
          <w:sz w:val="24"/>
          <w:szCs w:val="24"/>
        </w:rPr>
        <w:t>aterial</w:t>
      </w:r>
      <w:r w:rsidR="005816D4">
        <w:rPr>
          <w:rFonts w:cstheme="minorHAnsi"/>
          <w:color w:val="000000" w:themeColor="text1"/>
          <w:sz w:val="24"/>
          <w:szCs w:val="24"/>
        </w:rPr>
        <w:t xml:space="preserve"> del Carnaval de Barranquilla.  D</w:t>
      </w:r>
      <w:r>
        <w:rPr>
          <w:rFonts w:cstheme="minorHAnsi"/>
          <w:color w:val="000000" w:themeColor="text1"/>
          <w:sz w:val="24"/>
          <w:szCs w:val="24"/>
        </w:rPr>
        <w:t xml:space="preserve">esde su concepto, diseño y construcción se preservan una variedad de </w:t>
      </w:r>
      <w:r w:rsidR="000A5112">
        <w:rPr>
          <w:rFonts w:cstheme="minorHAnsi"/>
          <w:color w:val="000000" w:themeColor="text1"/>
          <w:sz w:val="24"/>
          <w:szCs w:val="24"/>
        </w:rPr>
        <w:t xml:space="preserve">saberes y prácticas </w:t>
      </w:r>
      <w:r>
        <w:rPr>
          <w:rFonts w:cstheme="minorHAnsi"/>
          <w:color w:val="000000" w:themeColor="text1"/>
          <w:sz w:val="24"/>
          <w:szCs w:val="24"/>
        </w:rPr>
        <w:t xml:space="preserve">únicas </w:t>
      </w:r>
      <w:r w:rsidR="005816D4">
        <w:rPr>
          <w:rFonts w:cstheme="minorHAnsi"/>
          <w:color w:val="000000" w:themeColor="text1"/>
          <w:sz w:val="24"/>
          <w:szCs w:val="24"/>
        </w:rPr>
        <w:t>que a través de esta convocatoria queremos promover y preservar.</w:t>
      </w:r>
    </w:p>
    <w:p w14:paraId="153CB778" w14:textId="77777777" w:rsidR="00DA2AFA" w:rsidRDefault="00DA2AFA" w:rsidP="009050F8">
      <w:pPr>
        <w:pStyle w:val="Sinespaciado"/>
        <w:jc w:val="both"/>
        <w:rPr>
          <w:rFonts w:cstheme="minorHAnsi"/>
          <w:color w:val="000000" w:themeColor="text1"/>
          <w:sz w:val="24"/>
          <w:szCs w:val="24"/>
        </w:rPr>
      </w:pPr>
    </w:p>
    <w:p w14:paraId="382A592E" w14:textId="0D0D36F7" w:rsidR="00A46D50" w:rsidRPr="005816D4" w:rsidRDefault="00EF2C62" w:rsidP="009050F8">
      <w:pPr>
        <w:pStyle w:val="Sinespaciado"/>
        <w:jc w:val="both"/>
        <w:rPr>
          <w:rFonts w:cstheme="minorHAnsi"/>
          <w:sz w:val="24"/>
          <w:szCs w:val="24"/>
          <w:lang w:eastAsia="en-US"/>
        </w:rPr>
      </w:pPr>
      <w:r w:rsidRPr="00960F9D">
        <w:rPr>
          <w:rFonts w:cstheme="minorHAnsi"/>
          <w:sz w:val="24"/>
          <w:szCs w:val="24"/>
          <w:lang w:eastAsia="en-US"/>
        </w:rPr>
        <w:t>Carnaval de Barranquilla S.</w:t>
      </w:r>
      <w:r w:rsidR="002E56DC">
        <w:rPr>
          <w:rFonts w:cstheme="minorHAnsi"/>
          <w:sz w:val="24"/>
          <w:szCs w:val="24"/>
          <w:lang w:eastAsia="en-US"/>
        </w:rPr>
        <w:t xml:space="preserve"> </w:t>
      </w:r>
      <w:r w:rsidRPr="00960F9D">
        <w:rPr>
          <w:rFonts w:cstheme="minorHAnsi"/>
          <w:sz w:val="24"/>
          <w:szCs w:val="24"/>
          <w:lang w:eastAsia="en-US"/>
        </w:rPr>
        <w:t>A.</w:t>
      </w:r>
      <w:r w:rsidR="002E56DC">
        <w:rPr>
          <w:rFonts w:cstheme="minorHAnsi"/>
          <w:sz w:val="24"/>
          <w:szCs w:val="24"/>
          <w:lang w:eastAsia="en-US"/>
        </w:rPr>
        <w:t xml:space="preserve"> </w:t>
      </w:r>
      <w:r w:rsidRPr="00960F9D">
        <w:rPr>
          <w:rFonts w:cstheme="minorHAnsi"/>
          <w:sz w:val="24"/>
          <w:szCs w:val="24"/>
          <w:lang w:eastAsia="en-US"/>
        </w:rPr>
        <w:t>S</w:t>
      </w:r>
      <w:r w:rsidR="002E56DC">
        <w:rPr>
          <w:rFonts w:cstheme="minorHAnsi"/>
          <w:sz w:val="24"/>
          <w:szCs w:val="24"/>
          <w:lang w:eastAsia="en-US"/>
        </w:rPr>
        <w:t>.</w:t>
      </w:r>
      <w:r w:rsidRPr="00960F9D">
        <w:rPr>
          <w:rFonts w:cstheme="minorHAnsi"/>
          <w:sz w:val="24"/>
          <w:szCs w:val="24"/>
          <w:lang w:eastAsia="en-US"/>
        </w:rPr>
        <w:t xml:space="preserve"> invita a Diseñadores gráficos e Industriales, Arquitectos, profesionales y estudiantes afines, a participar en el diseño de las Carrozas del Carnaval de Barranquilla </w:t>
      </w:r>
      <w:r w:rsidR="005816D4">
        <w:rPr>
          <w:rFonts w:cstheme="minorHAnsi"/>
          <w:sz w:val="24"/>
          <w:szCs w:val="24"/>
          <w:lang w:eastAsia="en-US"/>
        </w:rPr>
        <w:t>20</w:t>
      </w:r>
      <w:r w:rsidR="00E23674">
        <w:rPr>
          <w:rFonts w:cstheme="minorHAnsi"/>
          <w:sz w:val="24"/>
          <w:szCs w:val="24"/>
          <w:lang w:eastAsia="en-US"/>
        </w:rPr>
        <w:t>20</w:t>
      </w:r>
      <w:r w:rsidR="002E56DC">
        <w:rPr>
          <w:rFonts w:cstheme="minorHAnsi"/>
          <w:sz w:val="24"/>
          <w:szCs w:val="24"/>
          <w:lang w:eastAsia="en-US"/>
        </w:rPr>
        <w:t xml:space="preserve"> con el propósito de </w:t>
      </w:r>
      <w:r w:rsidR="00A46D50" w:rsidRPr="00960F9D">
        <w:rPr>
          <w:rFonts w:cstheme="minorHAnsi"/>
          <w:color w:val="000000" w:themeColor="text1"/>
          <w:sz w:val="24"/>
          <w:szCs w:val="24"/>
        </w:rPr>
        <w:t xml:space="preserve">exaltar las artes plásticas </w:t>
      </w:r>
      <w:r w:rsidR="005816D4">
        <w:rPr>
          <w:rFonts w:cstheme="minorHAnsi"/>
          <w:color w:val="000000" w:themeColor="text1"/>
          <w:sz w:val="24"/>
          <w:szCs w:val="24"/>
        </w:rPr>
        <w:t xml:space="preserve">y promover prácticas tradicionales de construcción de objetos de la fiesta. </w:t>
      </w:r>
    </w:p>
    <w:p w14:paraId="545ABDA6" w14:textId="77777777" w:rsidR="00A46D50" w:rsidRPr="00960F9D" w:rsidRDefault="00A46D50" w:rsidP="009050F8">
      <w:pPr>
        <w:pStyle w:val="Sinespaciado"/>
        <w:jc w:val="both"/>
        <w:rPr>
          <w:rFonts w:cstheme="minorHAnsi"/>
          <w:color w:val="000000" w:themeColor="text1"/>
          <w:sz w:val="24"/>
          <w:szCs w:val="24"/>
        </w:rPr>
      </w:pPr>
    </w:p>
    <w:p w14:paraId="4E8B9AC4" w14:textId="632D6D64" w:rsidR="00632BAC" w:rsidRPr="00960F9D" w:rsidRDefault="00EF2C62" w:rsidP="00EF2C62">
      <w:pPr>
        <w:pStyle w:val="Sinespaciado"/>
        <w:jc w:val="both"/>
        <w:rPr>
          <w:rFonts w:cstheme="minorHAnsi"/>
          <w:b/>
          <w:sz w:val="24"/>
          <w:szCs w:val="24"/>
          <w:lang w:eastAsia="en-US"/>
        </w:rPr>
      </w:pPr>
      <w:r w:rsidRPr="00960F9D">
        <w:rPr>
          <w:rFonts w:cstheme="minorHAnsi"/>
          <w:b/>
          <w:sz w:val="24"/>
          <w:szCs w:val="24"/>
          <w:lang w:eastAsia="en-US"/>
        </w:rPr>
        <w:t>BASES DE LA CONVOCATORIA</w:t>
      </w:r>
    </w:p>
    <w:p w14:paraId="17F4B53F" w14:textId="7FAAECEA" w:rsidR="00EF2C62" w:rsidRPr="00960F9D" w:rsidRDefault="002E56DC" w:rsidP="00EF2C62">
      <w:pPr>
        <w:pStyle w:val="Sinespaciado"/>
        <w:numPr>
          <w:ilvl w:val="0"/>
          <w:numId w:val="5"/>
        </w:numPr>
        <w:jc w:val="both"/>
        <w:rPr>
          <w:rFonts w:cstheme="minorHAnsi"/>
          <w:color w:val="000000" w:themeColor="text1"/>
          <w:sz w:val="24"/>
          <w:szCs w:val="24"/>
        </w:rPr>
      </w:pPr>
      <w:r>
        <w:rPr>
          <w:rFonts w:cstheme="minorHAnsi"/>
          <w:color w:val="000000" w:themeColor="text1"/>
          <w:sz w:val="24"/>
          <w:szCs w:val="24"/>
        </w:rPr>
        <w:t>Pueden participar a</w:t>
      </w:r>
      <w:r w:rsidR="005D4EF3" w:rsidRPr="00960F9D">
        <w:rPr>
          <w:rFonts w:cstheme="minorHAnsi"/>
          <w:color w:val="000000" w:themeColor="text1"/>
          <w:sz w:val="24"/>
          <w:szCs w:val="24"/>
        </w:rPr>
        <w:t>rtistas y estudiantes de artes plásticas de todo el país.</w:t>
      </w:r>
    </w:p>
    <w:p w14:paraId="2A7E0C51" w14:textId="7DA9703F" w:rsidR="00EF2C62" w:rsidRPr="00960F9D" w:rsidRDefault="005D4EF3" w:rsidP="00EF2C62">
      <w:pPr>
        <w:pStyle w:val="Sinespaciado"/>
        <w:numPr>
          <w:ilvl w:val="0"/>
          <w:numId w:val="5"/>
        </w:numPr>
        <w:jc w:val="both"/>
        <w:rPr>
          <w:rFonts w:cstheme="minorHAnsi"/>
          <w:color w:val="000000" w:themeColor="text1"/>
          <w:sz w:val="24"/>
          <w:szCs w:val="24"/>
        </w:rPr>
      </w:pPr>
      <w:r w:rsidRPr="00960F9D">
        <w:rPr>
          <w:rFonts w:cstheme="minorHAnsi"/>
          <w:color w:val="000000" w:themeColor="text1"/>
          <w:sz w:val="24"/>
          <w:szCs w:val="24"/>
        </w:rPr>
        <w:t>Las propuestas participantes para Diseño de Carrozas del Carnaval de Barranquilla 20</w:t>
      </w:r>
      <w:r w:rsidR="00E23674">
        <w:rPr>
          <w:rFonts w:cstheme="minorHAnsi"/>
          <w:color w:val="000000" w:themeColor="text1"/>
          <w:sz w:val="24"/>
          <w:szCs w:val="24"/>
        </w:rPr>
        <w:t>20</w:t>
      </w:r>
      <w:r w:rsidRPr="00960F9D">
        <w:rPr>
          <w:rFonts w:cstheme="minorHAnsi"/>
          <w:color w:val="000000" w:themeColor="text1"/>
          <w:sz w:val="24"/>
          <w:szCs w:val="24"/>
        </w:rPr>
        <w:t xml:space="preserve"> debe</w:t>
      </w:r>
      <w:r w:rsidR="00FC31DC">
        <w:rPr>
          <w:rFonts w:cstheme="minorHAnsi"/>
          <w:color w:val="000000" w:themeColor="text1"/>
          <w:sz w:val="24"/>
          <w:szCs w:val="24"/>
        </w:rPr>
        <w:t>n</w:t>
      </w:r>
      <w:r w:rsidRPr="00960F9D">
        <w:rPr>
          <w:rFonts w:cstheme="minorHAnsi"/>
          <w:color w:val="000000" w:themeColor="text1"/>
          <w:sz w:val="24"/>
          <w:szCs w:val="24"/>
        </w:rPr>
        <w:t xml:space="preserve"> tener las siguientes características:</w:t>
      </w:r>
    </w:p>
    <w:p w14:paraId="78DC33B3" w14:textId="77777777" w:rsidR="00EF2C62" w:rsidRPr="00960F9D" w:rsidRDefault="005D4EF3" w:rsidP="00EF2C62">
      <w:pPr>
        <w:pStyle w:val="Sinespaciado"/>
        <w:numPr>
          <w:ilvl w:val="0"/>
          <w:numId w:val="6"/>
        </w:numPr>
        <w:jc w:val="both"/>
        <w:rPr>
          <w:rFonts w:cstheme="minorHAnsi"/>
          <w:color w:val="000000" w:themeColor="text1"/>
          <w:sz w:val="24"/>
          <w:szCs w:val="24"/>
        </w:rPr>
      </w:pPr>
      <w:r w:rsidRPr="00960F9D">
        <w:rPr>
          <w:rFonts w:cstheme="minorHAnsi"/>
          <w:sz w:val="24"/>
          <w:szCs w:val="24"/>
          <w:lang w:eastAsia="en-US"/>
        </w:rPr>
        <w:t xml:space="preserve">Presentación </w:t>
      </w:r>
      <w:r w:rsidR="00F02B42" w:rsidRPr="00960F9D">
        <w:rPr>
          <w:rFonts w:cstheme="minorHAnsi"/>
          <w:sz w:val="24"/>
          <w:szCs w:val="24"/>
          <w:lang w:eastAsia="en-US"/>
        </w:rPr>
        <w:t xml:space="preserve">en </w:t>
      </w:r>
      <w:r w:rsidRPr="00960F9D">
        <w:rPr>
          <w:rFonts w:cstheme="minorHAnsi"/>
          <w:sz w:val="24"/>
          <w:szCs w:val="24"/>
          <w:lang w:eastAsia="en-US"/>
        </w:rPr>
        <w:t>medios digitales</w:t>
      </w:r>
    </w:p>
    <w:p w14:paraId="04D498FA" w14:textId="77777777" w:rsidR="00EF2C62" w:rsidRPr="00960F9D" w:rsidRDefault="005D4EF3" w:rsidP="00EF2C62">
      <w:pPr>
        <w:pStyle w:val="Sinespaciado"/>
        <w:numPr>
          <w:ilvl w:val="0"/>
          <w:numId w:val="6"/>
        </w:numPr>
        <w:jc w:val="both"/>
        <w:rPr>
          <w:rFonts w:cstheme="minorHAnsi"/>
          <w:color w:val="000000" w:themeColor="text1"/>
          <w:sz w:val="24"/>
          <w:szCs w:val="24"/>
        </w:rPr>
      </w:pPr>
      <w:r w:rsidRPr="00960F9D">
        <w:rPr>
          <w:rFonts w:cstheme="minorHAnsi"/>
          <w:sz w:val="24"/>
          <w:szCs w:val="24"/>
          <w:lang w:eastAsia="en-US"/>
        </w:rPr>
        <w:t>Deben ser realizadas en programas co</w:t>
      </w:r>
      <w:r w:rsidR="00EF2C62" w:rsidRPr="00960F9D">
        <w:rPr>
          <w:rFonts w:cstheme="minorHAnsi"/>
          <w:sz w:val="24"/>
          <w:szCs w:val="24"/>
          <w:lang w:eastAsia="en-US"/>
        </w:rPr>
        <w:t xml:space="preserve">mo Ilustrador, Photoshop, Corel </w:t>
      </w:r>
      <w:r w:rsidRPr="00960F9D">
        <w:rPr>
          <w:rFonts w:cstheme="minorHAnsi"/>
          <w:sz w:val="24"/>
          <w:szCs w:val="24"/>
          <w:lang w:eastAsia="en-US"/>
        </w:rPr>
        <w:t>Draw, Sketchbook Pro, 3D Studio Max, Maya o programas similares.</w:t>
      </w:r>
    </w:p>
    <w:p w14:paraId="05C09947" w14:textId="6AFD5256" w:rsidR="005D4EF3" w:rsidRPr="00960F9D" w:rsidRDefault="005D4EF3" w:rsidP="00EF2C62">
      <w:pPr>
        <w:pStyle w:val="Sinespaciado"/>
        <w:numPr>
          <w:ilvl w:val="0"/>
          <w:numId w:val="6"/>
        </w:numPr>
        <w:jc w:val="both"/>
        <w:rPr>
          <w:rFonts w:cstheme="minorHAnsi"/>
          <w:color w:val="000000" w:themeColor="text1"/>
          <w:sz w:val="24"/>
          <w:szCs w:val="24"/>
        </w:rPr>
      </w:pPr>
      <w:r w:rsidRPr="00960F9D">
        <w:rPr>
          <w:rFonts w:cstheme="minorHAnsi"/>
          <w:sz w:val="24"/>
          <w:szCs w:val="24"/>
          <w:lang w:eastAsia="en-US"/>
        </w:rPr>
        <w:t>Tamaño tabloide a 300 dpi</w:t>
      </w:r>
    </w:p>
    <w:p w14:paraId="05273120" w14:textId="77777777" w:rsidR="00EF2C62" w:rsidRPr="00960F9D" w:rsidRDefault="00632BAC" w:rsidP="00EF2C62">
      <w:pPr>
        <w:pStyle w:val="Sinespaciado"/>
        <w:numPr>
          <w:ilvl w:val="0"/>
          <w:numId w:val="7"/>
        </w:numPr>
        <w:jc w:val="both"/>
        <w:rPr>
          <w:rFonts w:cstheme="minorHAnsi"/>
          <w:sz w:val="24"/>
          <w:szCs w:val="24"/>
          <w:lang w:eastAsia="en-US"/>
        </w:rPr>
      </w:pPr>
      <w:r w:rsidRPr="00960F9D">
        <w:rPr>
          <w:rFonts w:cstheme="minorHAnsi"/>
          <w:sz w:val="24"/>
          <w:szCs w:val="24"/>
          <w:lang w:eastAsia="en-US"/>
        </w:rPr>
        <w:t>Los trabajos deberán ser enviados a través del canal de recepción habilitado para este concurso, de acuerdo a los requisitos y especificaciones establecidas más adelante en este documento.</w:t>
      </w:r>
      <w:r w:rsidR="00A2298C" w:rsidRPr="00960F9D">
        <w:rPr>
          <w:rFonts w:cstheme="minorHAnsi"/>
          <w:sz w:val="24"/>
          <w:szCs w:val="24"/>
          <w:lang w:eastAsia="en-US"/>
        </w:rPr>
        <w:t xml:space="preserve"> (Numeral 3)</w:t>
      </w:r>
    </w:p>
    <w:p w14:paraId="4AE63D18" w14:textId="77777777" w:rsidR="00EF2C62" w:rsidRPr="00960F9D" w:rsidRDefault="002405DE" w:rsidP="00EF2C62">
      <w:pPr>
        <w:pStyle w:val="Sinespaciado"/>
        <w:numPr>
          <w:ilvl w:val="0"/>
          <w:numId w:val="7"/>
        </w:numPr>
        <w:jc w:val="both"/>
        <w:rPr>
          <w:rFonts w:cstheme="minorHAnsi"/>
          <w:sz w:val="24"/>
          <w:szCs w:val="24"/>
          <w:lang w:eastAsia="en-US"/>
        </w:rPr>
      </w:pPr>
      <w:r w:rsidRPr="00960F9D">
        <w:rPr>
          <w:rFonts w:cstheme="minorHAnsi"/>
          <w:color w:val="000000" w:themeColor="text1"/>
          <w:sz w:val="24"/>
          <w:szCs w:val="24"/>
        </w:rPr>
        <w:t xml:space="preserve">Cada participante podrá presentar hasta dos (2) propuestas como máximo. Las obras deben ser originales y no haber sido imagen de ningún otro evento. </w:t>
      </w:r>
    </w:p>
    <w:p w14:paraId="357F877C" w14:textId="41C80825" w:rsidR="00EF2C62" w:rsidRPr="00960F9D" w:rsidRDefault="00632BAC" w:rsidP="00EF2C62">
      <w:pPr>
        <w:pStyle w:val="Sinespaciado"/>
        <w:numPr>
          <w:ilvl w:val="0"/>
          <w:numId w:val="7"/>
        </w:numPr>
        <w:jc w:val="both"/>
        <w:rPr>
          <w:rFonts w:cstheme="minorHAnsi"/>
          <w:sz w:val="24"/>
          <w:szCs w:val="24"/>
          <w:lang w:eastAsia="en-US"/>
        </w:rPr>
      </w:pPr>
      <w:r w:rsidRPr="00960F9D">
        <w:rPr>
          <w:rFonts w:cstheme="minorHAnsi"/>
          <w:sz w:val="24"/>
          <w:szCs w:val="24"/>
          <w:lang w:eastAsia="en-US"/>
        </w:rPr>
        <w:t>Carnaval de Barranquilla S.</w:t>
      </w:r>
      <w:r w:rsidR="00FC31DC">
        <w:rPr>
          <w:rFonts w:cstheme="minorHAnsi"/>
          <w:sz w:val="24"/>
          <w:szCs w:val="24"/>
          <w:lang w:eastAsia="en-US"/>
        </w:rPr>
        <w:t xml:space="preserve"> </w:t>
      </w:r>
      <w:r w:rsidRPr="00960F9D">
        <w:rPr>
          <w:rFonts w:cstheme="minorHAnsi"/>
          <w:sz w:val="24"/>
          <w:szCs w:val="24"/>
          <w:lang w:eastAsia="en-US"/>
        </w:rPr>
        <w:t>A.</w:t>
      </w:r>
      <w:r w:rsidR="00FC31DC">
        <w:rPr>
          <w:rFonts w:cstheme="minorHAnsi"/>
          <w:sz w:val="24"/>
          <w:szCs w:val="24"/>
          <w:lang w:eastAsia="en-US"/>
        </w:rPr>
        <w:t xml:space="preserve"> S.</w:t>
      </w:r>
      <w:r w:rsidRPr="00960F9D">
        <w:rPr>
          <w:rFonts w:cstheme="minorHAnsi"/>
          <w:sz w:val="24"/>
          <w:szCs w:val="24"/>
          <w:lang w:eastAsia="en-US"/>
        </w:rPr>
        <w:t xml:space="preserve"> se reserva el derecho de modificar los diseños seleccionados, con el fin de realizar ajustes que se consideren pertinentes. Los cambios serán desarrollados por el mismo concursante, de mutuo acuerdo entre las partes. </w:t>
      </w:r>
    </w:p>
    <w:p w14:paraId="2ACD4348" w14:textId="059032B5" w:rsidR="00EF2C62" w:rsidRPr="00960F9D" w:rsidRDefault="00632BAC" w:rsidP="00EF2C62">
      <w:pPr>
        <w:pStyle w:val="Sinespaciado"/>
        <w:numPr>
          <w:ilvl w:val="0"/>
          <w:numId w:val="7"/>
        </w:numPr>
        <w:jc w:val="both"/>
        <w:rPr>
          <w:rFonts w:cstheme="minorHAnsi"/>
          <w:sz w:val="24"/>
          <w:szCs w:val="24"/>
          <w:lang w:eastAsia="en-US"/>
        </w:rPr>
      </w:pPr>
      <w:r w:rsidRPr="00960F9D">
        <w:rPr>
          <w:rFonts w:cstheme="minorHAnsi"/>
          <w:sz w:val="24"/>
          <w:szCs w:val="24"/>
          <w:lang w:eastAsia="en-US"/>
        </w:rPr>
        <w:t xml:space="preserve">El </w:t>
      </w:r>
      <w:r w:rsidR="00F61BA9" w:rsidRPr="00960F9D">
        <w:rPr>
          <w:rFonts w:cstheme="minorHAnsi"/>
          <w:sz w:val="24"/>
          <w:szCs w:val="24"/>
          <w:lang w:eastAsia="en-US"/>
        </w:rPr>
        <w:t>diseño escogido</w:t>
      </w:r>
      <w:r w:rsidRPr="00960F9D">
        <w:rPr>
          <w:rFonts w:cstheme="minorHAnsi"/>
          <w:sz w:val="24"/>
          <w:szCs w:val="24"/>
          <w:lang w:eastAsia="en-US"/>
        </w:rPr>
        <w:t xml:space="preserve"> pasará a ser propiedad de Carnaval de Barranquilla S.</w:t>
      </w:r>
      <w:r w:rsidR="00FC31DC">
        <w:rPr>
          <w:rFonts w:cstheme="minorHAnsi"/>
          <w:sz w:val="24"/>
          <w:szCs w:val="24"/>
          <w:lang w:eastAsia="en-US"/>
        </w:rPr>
        <w:t xml:space="preserve"> </w:t>
      </w:r>
      <w:r w:rsidRPr="00960F9D">
        <w:rPr>
          <w:rFonts w:cstheme="minorHAnsi"/>
          <w:sz w:val="24"/>
          <w:szCs w:val="24"/>
          <w:lang w:eastAsia="en-US"/>
        </w:rPr>
        <w:t>A.</w:t>
      </w:r>
      <w:r w:rsidR="00FC31DC">
        <w:rPr>
          <w:rFonts w:cstheme="minorHAnsi"/>
          <w:sz w:val="24"/>
          <w:szCs w:val="24"/>
          <w:lang w:eastAsia="en-US"/>
        </w:rPr>
        <w:t xml:space="preserve"> </w:t>
      </w:r>
      <w:r w:rsidR="00F7416F" w:rsidRPr="00960F9D">
        <w:rPr>
          <w:rFonts w:cstheme="minorHAnsi"/>
          <w:sz w:val="24"/>
          <w:szCs w:val="24"/>
          <w:lang w:eastAsia="en-US"/>
        </w:rPr>
        <w:t>S</w:t>
      </w:r>
      <w:r w:rsidR="00FC31DC">
        <w:rPr>
          <w:rFonts w:cstheme="minorHAnsi"/>
          <w:sz w:val="24"/>
          <w:szCs w:val="24"/>
          <w:lang w:eastAsia="en-US"/>
        </w:rPr>
        <w:t>.</w:t>
      </w:r>
      <w:r w:rsidRPr="00960F9D">
        <w:rPr>
          <w:rFonts w:cstheme="minorHAnsi"/>
          <w:sz w:val="24"/>
          <w:szCs w:val="24"/>
          <w:lang w:eastAsia="en-US"/>
        </w:rPr>
        <w:t xml:space="preserve"> cediendo automáticamente por este sólo hecho, todos los derechos derivados del </w:t>
      </w:r>
      <w:r w:rsidRPr="00960F9D">
        <w:rPr>
          <w:rFonts w:cstheme="minorHAnsi"/>
          <w:sz w:val="24"/>
          <w:szCs w:val="24"/>
          <w:lang w:eastAsia="en-US"/>
        </w:rPr>
        <w:lastRenderedPageBreak/>
        <w:t xml:space="preserve">uso y explotación del diseño. Esta cesión se realiza sin limitación alguna e incluye los efectos de la explotación y utilización de los diseños y su desarrollo en cualquier clase de soporte gráfico y publicitario que estime oportuno. </w:t>
      </w:r>
    </w:p>
    <w:p w14:paraId="6BEA44F8" w14:textId="1F9ADF46" w:rsidR="00632BAC" w:rsidRPr="00960F9D" w:rsidRDefault="00632BAC" w:rsidP="00EF2C62">
      <w:pPr>
        <w:pStyle w:val="Sinespaciado"/>
        <w:numPr>
          <w:ilvl w:val="0"/>
          <w:numId w:val="7"/>
        </w:numPr>
        <w:jc w:val="both"/>
        <w:rPr>
          <w:rFonts w:cstheme="minorHAnsi"/>
          <w:sz w:val="24"/>
          <w:szCs w:val="24"/>
          <w:lang w:eastAsia="en-US"/>
        </w:rPr>
      </w:pPr>
      <w:r w:rsidRPr="00960F9D">
        <w:rPr>
          <w:rFonts w:cstheme="minorHAnsi"/>
          <w:sz w:val="24"/>
          <w:szCs w:val="24"/>
          <w:lang w:eastAsia="en-US"/>
        </w:rPr>
        <w:t xml:space="preserve">La participación implica la aceptación plena de las bases del concurso, sus condiciones, programas y cumplimiento de los requisitos generales. Del mismo modo el fallo del jurado calificador será inapelable. </w:t>
      </w:r>
    </w:p>
    <w:p w14:paraId="1564DD1A" w14:textId="77777777" w:rsidR="00632BAC" w:rsidRPr="00960F9D" w:rsidRDefault="00632BAC" w:rsidP="00EF2C62">
      <w:pPr>
        <w:pStyle w:val="Sinespaciado"/>
        <w:jc w:val="both"/>
        <w:rPr>
          <w:rFonts w:cstheme="minorHAnsi"/>
          <w:sz w:val="24"/>
          <w:szCs w:val="24"/>
          <w:lang w:eastAsia="en-US"/>
        </w:rPr>
      </w:pPr>
    </w:p>
    <w:p w14:paraId="22E23A3B" w14:textId="13744A2A" w:rsidR="00632BAC" w:rsidRPr="00960F9D" w:rsidRDefault="00632BAC" w:rsidP="00EF2C62">
      <w:pPr>
        <w:pStyle w:val="Sinespaciado"/>
        <w:jc w:val="both"/>
        <w:rPr>
          <w:rFonts w:cstheme="minorHAnsi"/>
          <w:b/>
          <w:sz w:val="24"/>
          <w:szCs w:val="24"/>
          <w:lang w:eastAsia="en-US"/>
        </w:rPr>
      </w:pPr>
      <w:r w:rsidRPr="00960F9D">
        <w:rPr>
          <w:rFonts w:cstheme="minorHAnsi"/>
          <w:b/>
          <w:sz w:val="24"/>
          <w:szCs w:val="24"/>
          <w:lang w:eastAsia="en-US"/>
        </w:rPr>
        <w:t xml:space="preserve">ENTREGA DE PROPUESTAS </w:t>
      </w:r>
    </w:p>
    <w:p w14:paraId="53122728" w14:textId="77777777" w:rsidR="00EF2C62" w:rsidRPr="00960F9D" w:rsidRDefault="00632BAC" w:rsidP="00EF2C62">
      <w:pPr>
        <w:pStyle w:val="Sinespaciado"/>
        <w:numPr>
          <w:ilvl w:val="0"/>
          <w:numId w:val="8"/>
        </w:numPr>
        <w:jc w:val="both"/>
        <w:rPr>
          <w:rFonts w:cstheme="minorHAnsi"/>
          <w:sz w:val="24"/>
          <w:szCs w:val="24"/>
          <w:lang w:eastAsia="en-US"/>
        </w:rPr>
      </w:pPr>
      <w:r w:rsidRPr="00960F9D">
        <w:rPr>
          <w:rFonts w:cstheme="minorHAnsi"/>
          <w:sz w:val="24"/>
          <w:szCs w:val="24"/>
          <w:lang w:eastAsia="en-US"/>
        </w:rPr>
        <w:t>Las propuestas deben entregarse</w:t>
      </w:r>
      <w:r w:rsidR="003E09CF" w:rsidRPr="00960F9D">
        <w:rPr>
          <w:rFonts w:cstheme="minorHAnsi"/>
          <w:sz w:val="24"/>
          <w:szCs w:val="24"/>
          <w:lang w:eastAsia="en-US"/>
        </w:rPr>
        <w:t xml:space="preserve"> en </w:t>
      </w:r>
      <w:r w:rsidR="00295BDB" w:rsidRPr="00960F9D">
        <w:rPr>
          <w:rFonts w:cstheme="minorHAnsi"/>
          <w:sz w:val="24"/>
          <w:szCs w:val="24"/>
          <w:lang w:eastAsia="en-US"/>
        </w:rPr>
        <w:t>tamaño tabloide a 300 dpi</w:t>
      </w:r>
      <w:r w:rsidR="0011517D" w:rsidRPr="00960F9D">
        <w:rPr>
          <w:rFonts w:cstheme="minorHAnsi"/>
          <w:sz w:val="24"/>
          <w:szCs w:val="24"/>
          <w:lang w:eastAsia="en-US"/>
        </w:rPr>
        <w:t xml:space="preserve"> </w:t>
      </w:r>
      <w:r w:rsidR="009F2F28" w:rsidRPr="00960F9D">
        <w:rPr>
          <w:rFonts w:cstheme="minorHAnsi"/>
          <w:sz w:val="24"/>
          <w:szCs w:val="24"/>
          <w:lang w:eastAsia="en-US"/>
        </w:rPr>
        <w:t>vía correo electrónico</w:t>
      </w:r>
      <w:r w:rsidR="00A6044B" w:rsidRPr="00960F9D">
        <w:rPr>
          <w:rFonts w:cstheme="minorHAnsi"/>
          <w:sz w:val="24"/>
          <w:szCs w:val="24"/>
          <w:lang w:eastAsia="en-US"/>
        </w:rPr>
        <w:t xml:space="preserve"> a </w:t>
      </w:r>
      <w:hyperlink r:id="rId8" w:history="1">
        <w:r w:rsidR="00EF2C62" w:rsidRPr="00960F9D">
          <w:rPr>
            <w:rStyle w:val="Hipervnculo"/>
            <w:rFonts w:cstheme="minorHAnsi"/>
            <w:sz w:val="24"/>
            <w:szCs w:val="24"/>
            <w:lang w:eastAsia="en-US"/>
          </w:rPr>
          <w:t>j.cusva@carnavaldebarranquilla.org</w:t>
        </w:r>
      </w:hyperlink>
      <w:r w:rsidR="00EF2C62" w:rsidRPr="00960F9D">
        <w:rPr>
          <w:rFonts w:cstheme="minorHAnsi"/>
          <w:sz w:val="24"/>
          <w:szCs w:val="24"/>
          <w:lang w:eastAsia="en-US"/>
        </w:rPr>
        <w:t xml:space="preserve"> </w:t>
      </w:r>
      <w:r w:rsidRPr="00960F9D">
        <w:rPr>
          <w:rFonts w:cstheme="minorHAnsi"/>
          <w:sz w:val="24"/>
          <w:szCs w:val="24"/>
          <w:lang w:eastAsia="en-US"/>
        </w:rPr>
        <w:t xml:space="preserve">y debe incluirse </w:t>
      </w:r>
      <w:r w:rsidR="005D4EF3" w:rsidRPr="00960F9D">
        <w:rPr>
          <w:rFonts w:cstheme="minorHAnsi"/>
          <w:sz w:val="24"/>
          <w:szCs w:val="24"/>
          <w:lang w:eastAsia="en-US"/>
        </w:rPr>
        <w:t>datos completos del parti</w:t>
      </w:r>
      <w:r w:rsidR="009B671A" w:rsidRPr="00960F9D">
        <w:rPr>
          <w:rFonts w:cstheme="minorHAnsi"/>
          <w:sz w:val="24"/>
          <w:szCs w:val="24"/>
          <w:lang w:eastAsia="en-US"/>
        </w:rPr>
        <w:t>cipante.</w:t>
      </w:r>
    </w:p>
    <w:p w14:paraId="0AAD5A3F"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b/>
          <w:color w:val="000000" w:themeColor="text1"/>
          <w:sz w:val="24"/>
          <w:szCs w:val="24"/>
        </w:rPr>
        <w:t xml:space="preserve">CONVOCATORIA DISEÑO CARROZAS 2018 </w:t>
      </w:r>
    </w:p>
    <w:p w14:paraId="72261084"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Nombre y Apellido </w:t>
      </w:r>
    </w:p>
    <w:p w14:paraId="7DCE295B" w14:textId="1286F2A9" w:rsidR="00EF2C62" w:rsidRPr="00960F9D" w:rsidRDefault="00FC31DC" w:rsidP="00EF2C62">
      <w:pPr>
        <w:pStyle w:val="Sinespaciado"/>
        <w:ind w:left="720"/>
        <w:jc w:val="both"/>
        <w:rPr>
          <w:rFonts w:cstheme="minorHAnsi"/>
          <w:sz w:val="24"/>
          <w:szCs w:val="24"/>
          <w:lang w:eastAsia="en-US"/>
        </w:rPr>
      </w:pPr>
      <w:r>
        <w:rPr>
          <w:rFonts w:cstheme="minorHAnsi"/>
          <w:color w:val="000000" w:themeColor="text1"/>
          <w:sz w:val="24"/>
          <w:szCs w:val="24"/>
        </w:rPr>
        <w:t>Cé</w:t>
      </w:r>
      <w:r w:rsidR="009B671A" w:rsidRPr="00960F9D">
        <w:rPr>
          <w:rFonts w:cstheme="minorHAnsi"/>
          <w:color w:val="000000" w:themeColor="text1"/>
          <w:sz w:val="24"/>
          <w:szCs w:val="24"/>
        </w:rPr>
        <w:t xml:space="preserve">dula </w:t>
      </w:r>
    </w:p>
    <w:p w14:paraId="3A23A87A"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Dirección </w:t>
      </w:r>
    </w:p>
    <w:p w14:paraId="56D6CB72"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Ciudad </w:t>
      </w:r>
    </w:p>
    <w:p w14:paraId="61D5D2BD"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Departamento </w:t>
      </w:r>
    </w:p>
    <w:p w14:paraId="5704517A"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Teléfono </w:t>
      </w:r>
    </w:p>
    <w:p w14:paraId="7AC51863"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Celular </w:t>
      </w:r>
    </w:p>
    <w:p w14:paraId="41F7D33C"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Correo electrónico </w:t>
      </w:r>
    </w:p>
    <w:p w14:paraId="4B30A234" w14:textId="77777777" w:rsidR="00EF2C62" w:rsidRPr="00960F9D" w:rsidRDefault="009B671A" w:rsidP="00EF2C62">
      <w:pPr>
        <w:pStyle w:val="Sinespaciado"/>
        <w:ind w:left="720"/>
        <w:jc w:val="both"/>
        <w:rPr>
          <w:rFonts w:cstheme="minorHAnsi"/>
          <w:sz w:val="24"/>
          <w:szCs w:val="24"/>
          <w:lang w:eastAsia="en-US"/>
        </w:rPr>
      </w:pPr>
      <w:r w:rsidRPr="00960F9D">
        <w:rPr>
          <w:rFonts w:cstheme="minorHAnsi"/>
          <w:color w:val="000000" w:themeColor="text1"/>
          <w:sz w:val="24"/>
          <w:szCs w:val="24"/>
        </w:rPr>
        <w:t xml:space="preserve">Fecha </w:t>
      </w:r>
    </w:p>
    <w:p w14:paraId="52352F6C" w14:textId="3EA2C3BA" w:rsidR="00632BAC" w:rsidRPr="00960F9D" w:rsidRDefault="009B671A" w:rsidP="00EF2C62">
      <w:pPr>
        <w:pStyle w:val="Sinespaciado"/>
        <w:ind w:left="720"/>
        <w:jc w:val="both"/>
        <w:rPr>
          <w:rFonts w:cstheme="minorHAnsi"/>
          <w:color w:val="000000" w:themeColor="text1"/>
          <w:sz w:val="24"/>
          <w:szCs w:val="24"/>
        </w:rPr>
      </w:pPr>
      <w:r w:rsidRPr="00960F9D">
        <w:rPr>
          <w:rFonts w:cstheme="minorHAnsi"/>
          <w:color w:val="000000" w:themeColor="text1"/>
          <w:sz w:val="24"/>
          <w:szCs w:val="24"/>
        </w:rPr>
        <w:t>Firma y declaración: “Declaro que la</w:t>
      </w:r>
      <w:r w:rsidR="00F02B42" w:rsidRPr="00960F9D">
        <w:rPr>
          <w:rFonts w:cstheme="minorHAnsi"/>
          <w:color w:val="000000" w:themeColor="text1"/>
          <w:sz w:val="24"/>
          <w:szCs w:val="24"/>
        </w:rPr>
        <w:t>(s)</w:t>
      </w:r>
      <w:r w:rsidRPr="00960F9D">
        <w:rPr>
          <w:rFonts w:cstheme="minorHAnsi"/>
          <w:color w:val="000000" w:themeColor="text1"/>
          <w:sz w:val="24"/>
          <w:szCs w:val="24"/>
        </w:rPr>
        <w:t xml:space="preserve"> </w:t>
      </w:r>
      <w:r w:rsidR="004166A1" w:rsidRPr="00960F9D">
        <w:rPr>
          <w:rFonts w:cstheme="minorHAnsi"/>
          <w:color w:val="000000" w:themeColor="text1"/>
          <w:sz w:val="24"/>
          <w:szCs w:val="24"/>
        </w:rPr>
        <w:t>propuesta(s)</w:t>
      </w:r>
      <w:r w:rsidRPr="00960F9D">
        <w:rPr>
          <w:rFonts w:cstheme="minorHAnsi"/>
          <w:color w:val="000000" w:themeColor="text1"/>
          <w:sz w:val="24"/>
          <w:szCs w:val="24"/>
        </w:rPr>
        <w:t xml:space="preserve"> que envío</w:t>
      </w:r>
      <w:r w:rsidR="004166A1" w:rsidRPr="00960F9D">
        <w:rPr>
          <w:rFonts w:cstheme="minorHAnsi"/>
          <w:color w:val="000000" w:themeColor="text1"/>
          <w:sz w:val="24"/>
          <w:szCs w:val="24"/>
        </w:rPr>
        <w:t xml:space="preserve"> a</w:t>
      </w:r>
      <w:r w:rsidRPr="00960F9D">
        <w:rPr>
          <w:rFonts w:cstheme="minorHAnsi"/>
          <w:color w:val="000000" w:themeColor="text1"/>
          <w:sz w:val="24"/>
          <w:szCs w:val="24"/>
        </w:rPr>
        <w:t xml:space="preserve"> “</w:t>
      </w:r>
      <w:r w:rsidR="004166A1" w:rsidRPr="00960F9D">
        <w:rPr>
          <w:rFonts w:cstheme="minorHAnsi"/>
          <w:color w:val="000000" w:themeColor="text1"/>
          <w:sz w:val="24"/>
          <w:szCs w:val="24"/>
        </w:rPr>
        <w:t>DISEÑO DE CARROZAS</w:t>
      </w:r>
      <w:r w:rsidRPr="00960F9D">
        <w:rPr>
          <w:rFonts w:cstheme="minorHAnsi"/>
          <w:color w:val="000000" w:themeColor="text1"/>
          <w:sz w:val="24"/>
          <w:szCs w:val="24"/>
        </w:rPr>
        <w:t xml:space="preserve"> DEL CARNAVAL DE BARRANQUILLA 20</w:t>
      </w:r>
      <w:r w:rsidR="00DC21B5">
        <w:rPr>
          <w:rFonts w:cstheme="minorHAnsi"/>
          <w:color w:val="000000" w:themeColor="text1"/>
          <w:sz w:val="24"/>
          <w:szCs w:val="24"/>
        </w:rPr>
        <w:t>20</w:t>
      </w:r>
      <w:r w:rsidRPr="00960F9D">
        <w:rPr>
          <w:rFonts w:cstheme="minorHAnsi"/>
          <w:color w:val="000000" w:themeColor="text1"/>
          <w:sz w:val="24"/>
          <w:szCs w:val="24"/>
        </w:rPr>
        <w:t xml:space="preserve">”, es original e inédita y no ha sido premiada en ningún otro concurso”. </w:t>
      </w:r>
    </w:p>
    <w:p w14:paraId="5D693074" w14:textId="5E17F0B8" w:rsidR="00632BAC" w:rsidRPr="00960F9D" w:rsidRDefault="00632BAC" w:rsidP="00EF2C62">
      <w:pPr>
        <w:pStyle w:val="Sinespaciado"/>
        <w:numPr>
          <w:ilvl w:val="0"/>
          <w:numId w:val="8"/>
        </w:numPr>
        <w:jc w:val="both"/>
        <w:rPr>
          <w:rFonts w:cstheme="minorHAnsi"/>
          <w:b/>
          <w:sz w:val="24"/>
          <w:szCs w:val="24"/>
          <w:lang w:eastAsia="en-US"/>
        </w:rPr>
      </w:pPr>
      <w:r w:rsidRPr="00960F9D">
        <w:rPr>
          <w:rFonts w:cstheme="minorHAnsi"/>
          <w:sz w:val="24"/>
          <w:szCs w:val="24"/>
          <w:lang w:eastAsia="en-US"/>
        </w:rPr>
        <w:t xml:space="preserve">Las propuestas deben diseñarse teniendo en cuenta </w:t>
      </w:r>
      <w:r w:rsidR="00FC31DC">
        <w:rPr>
          <w:rFonts w:cstheme="minorHAnsi"/>
          <w:sz w:val="24"/>
          <w:szCs w:val="24"/>
          <w:lang w:eastAsia="en-US"/>
        </w:rPr>
        <w:t>l</w:t>
      </w:r>
      <w:r w:rsidR="00ED3BBA" w:rsidRPr="00960F9D">
        <w:rPr>
          <w:rFonts w:cstheme="minorHAnsi"/>
          <w:sz w:val="24"/>
          <w:szCs w:val="24"/>
          <w:lang w:eastAsia="en-US"/>
        </w:rPr>
        <w:t>o siguiente</w:t>
      </w:r>
      <w:r w:rsidRPr="00960F9D">
        <w:rPr>
          <w:rFonts w:cstheme="minorHAnsi"/>
          <w:sz w:val="24"/>
          <w:szCs w:val="24"/>
          <w:lang w:eastAsia="en-US"/>
        </w:rPr>
        <w:t>:</w:t>
      </w:r>
    </w:p>
    <w:p w14:paraId="4313210D" w14:textId="30293A28" w:rsidR="00632BAC" w:rsidRPr="00960F9D" w:rsidRDefault="009F2F28" w:rsidP="00EF2C62">
      <w:pPr>
        <w:pStyle w:val="Sinespaciado"/>
        <w:ind w:left="720"/>
        <w:jc w:val="both"/>
        <w:rPr>
          <w:rFonts w:cstheme="minorHAnsi"/>
          <w:sz w:val="24"/>
          <w:szCs w:val="24"/>
          <w:lang w:eastAsia="en-US"/>
        </w:rPr>
      </w:pPr>
      <w:r w:rsidRPr="00960F9D">
        <w:rPr>
          <w:rFonts w:cstheme="minorHAnsi"/>
          <w:sz w:val="24"/>
          <w:szCs w:val="24"/>
          <w:lang w:eastAsia="en-US"/>
        </w:rPr>
        <w:t>DISPOSICIÓN DEL DISEÑO</w:t>
      </w:r>
      <w:r w:rsidR="00131F32" w:rsidRPr="00960F9D">
        <w:rPr>
          <w:rFonts w:cstheme="minorHAnsi"/>
          <w:sz w:val="24"/>
          <w:szCs w:val="24"/>
          <w:lang w:eastAsia="en-US"/>
        </w:rPr>
        <w:t>: Altura de 6.5</w:t>
      </w:r>
      <w:r w:rsidR="00632BAC" w:rsidRPr="00960F9D">
        <w:rPr>
          <w:rFonts w:cstheme="minorHAnsi"/>
          <w:sz w:val="24"/>
          <w:szCs w:val="24"/>
          <w:lang w:eastAsia="en-US"/>
        </w:rPr>
        <w:t xml:space="preserve"> metros, ancho final con decoración h</w:t>
      </w:r>
      <w:r w:rsidR="00131F32" w:rsidRPr="00960F9D">
        <w:rPr>
          <w:rFonts w:cstheme="minorHAnsi"/>
          <w:sz w:val="24"/>
          <w:szCs w:val="24"/>
          <w:lang w:eastAsia="en-US"/>
        </w:rPr>
        <w:t>asta 4</w:t>
      </w:r>
      <w:r w:rsidR="00632BAC" w:rsidRPr="00960F9D">
        <w:rPr>
          <w:rFonts w:cstheme="minorHAnsi"/>
          <w:sz w:val="24"/>
          <w:szCs w:val="24"/>
          <w:lang w:eastAsia="en-US"/>
        </w:rPr>
        <w:t>.5 metros, faldón con volumetría o pieza similar para cubrir las partes mecánicas de las plataformas con posibilidades de elaborarse en materiales como icopor, cartón, espuma, papel machié, yumbolón, espuma de poliuretano, tela, almidón, pintura acrílica, foame, espejos, escarchas, acronal, silicona, polvo mineral, esponjas entre otros.</w:t>
      </w:r>
    </w:p>
    <w:p w14:paraId="71AE01C7" w14:textId="4A3363F5" w:rsidR="009F2F28" w:rsidRPr="00960F9D" w:rsidRDefault="009F2F28" w:rsidP="00632BAC">
      <w:pPr>
        <w:autoSpaceDE w:val="0"/>
        <w:autoSpaceDN w:val="0"/>
        <w:adjustRightInd w:val="0"/>
        <w:spacing w:after="0" w:line="240" w:lineRule="auto"/>
        <w:jc w:val="both"/>
        <w:rPr>
          <w:rFonts w:eastAsia="Calibri" w:cstheme="minorHAnsi"/>
          <w:sz w:val="24"/>
          <w:szCs w:val="24"/>
          <w:lang w:eastAsia="en-US"/>
        </w:rPr>
      </w:pPr>
      <w:r w:rsidRPr="00960F9D">
        <w:rPr>
          <w:rFonts w:eastAsia="Calibri" w:cstheme="minorHAnsi"/>
          <w:noProof/>
          <w:sz w:val="24"/>
          <w:szCs w:val="24"/>
        </w:rPr>
        <w:lastRenderedPageBreak/>
        <w:drawing>
          <wp:inline distT="0" distB="0" distL="0" distR="0" wp14:anchorId="308E9029" wp14:editId="30C5BEFC">
            <wp:extent cx="4816570" cy="360997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CARROZA.jpg"/>
                    <pic:cNvPicPr/>
                  </pic:nvPicPr>
                  <pic:blipFill>
                    <a:blip r:embed="rId9">
                      <a:extLst>
                        <a:ext uri="{28A0092B-C50C-407E-A947-70E740481C1C}">
                          <a14:useLocalDpi xmlns:a14="http://schemas.microsoft.com/office/drawing/2010/main" val="0"/>
                        </a:ext>
                      </a:extLst>
                    </a:blip>
                    <a:stretch>
                      <a:fillRect/>
                    </a:stretch>
                  </pic:blipFill>
                  <pic:spPr>
                    <a:xfrm>
                      <a:off x="0" y="0"/>
                      <a:ext cx="4816570" cy="3609975"/>
                    </a:xfrm>
                    <a:prstGeom prst="rect">
                      <a:avLst/>
                    </a:prstGeom>
                  </pic:spPr>
                </pic:pic>
              </a:graphicData>
            </a:graphic>
          </wp:inline>
        </w:drawing>
      </w:r>
    </w:p>
    <w:p w14:paraId="593C694C" w14:textId="77777777" w:rsidR="00632BAC" w:rsidRPr="00960F9D" w:rsidRDefault="00632BAC" w:rsidP="00632BAC">
      <w:pPr>
        <w:autoSpaceDE w:val="0"/>
        <w:autoSpaceDN w:val="0"/>
        <w:adjustRightInd w:val="0"/>
        <w:spacing w:after="0" w:line="240" w:lineRule="auto"/>
        <w:jc w:val="both"/>
        <w:rPr>
          <w:rFonts w:eastAsia="Calibri" w:cstheme="minorHAnsi"/>
          <w:sz w:val="24"/>
          <w:szCs w:val="24"/>
          <w:lang w:eastAsia="en-US"/>
        </w:rPr>
      </w:pPr>
    </w:p>
    <w:p w14:paraId="7DA08164" w14:textId="65BEF0A5" w:rsidR="00632BAC" w:rsidRPr="00960F9D" w:rsidRDefault="002405DE" w:rsidP="000C6018">
      <w:pPr>
        <w:pStyle w:val="Sinespaciado"/>
        <w:jc w:val="both"/>
        <w:rPr>
          <w:rFonts w:cstheme="minorHAnsi"/>
          <w:b/>
          <w:sz w:val="24"/>
          <w:szCs w:val="24"/>
          <w:lang w:eastAsia="en-US"/>
        </w:rPr>
      </w:pPr>
      <w:r w:rsidRPr="00960F9D">
        <w:rPr>
          <w:rFonts w:cstheme="minorHAnsi"/>
          <w:b/>
          <w:sz w:val="24"/>
          <w:szCs w:val="24"/>
          <w:lang w:eastAsia="en-US"/>
        </w:rPr>
        <w:t>EVALUACIÓN</w:t>
      </w:r>
      <w:r w:rsidR="000C6018" w:rsidRPr="00960F9D">
        <w:rPr>
          <w:rFonts w:cstheme="minorHAnsi"/>
          <w:b/>
          <w:sz w:val="24"/>
          <w:szCs w:val="24"/>
          <w:lang w:eastAsia="en-US"/>
        </w:rPr>
        <w:t xml:space="preserve"> DE PROPUESTAS</w:t>
      </w:r>
    </w:p>
    <w:p w14:paraId="025857F1" w14:textId="059C66DB" w:rsidR="000C6018" w:rsidRPr="00960F9D" w:rsidRDefault="00632BAC" w:rsidP="000C6018">
      <w:pPr>
        <w:pStyle w:val="Sinespaciado"/>
        <w:numPr>
          <w:ilvl w:val="0"/>
          <w:numId w:val="8"/>
        </w:numPr>
        <w:jc w:val="both"/>
        <w:rPr>
          <w:rFonts w:cstheme="minorHAnsi"/>
          <w:sz w:val="24"/>
          <w:szCs w:val="24"/>
          <w:lang w:eastAsia="en-US"/>
        </w:rPr>
      </w:pPr>
      <w:r w:rsidRPr="00960F9D">
        <w:rPr>
          <w:rFonts w:cstheme="minorHAnsi"/>
          <w:sz w:val="24"/>
          <w:szCs w:val="24"/>
          <w:lang w:eastAsia="en-US"/>
        </w:rPr>
        <w:t>Las propuestas de diseño recibidas serán evaluadas por un equipo de diseño interno de Carnaval de Barranquilla S.</w:t>
      </w:r>
      <w:r w:rsidR="00FC31DC">
        <w:rPr>
          <w:rFonts w:cstheme="minorHAnsi"/>
          <w:sz w:val="24"/>
          <w:szCs w:val="24"/>
          <w:lang w:eastAsia="en-US"/>
        </w:rPr>
        <w:t xml:space="preserve"> </w:t>
      </w:r>
      <w:r w:rsidRPr="00960F9D">
        <w:rPr>
          <w:rFonts w:cstheme="minorHAnsi"/>
          <w:sz w:val="24"/>
          <w:szCs w:val="24"/>
          <w:lang w:eastAsia="en-US"/>
        </w:rPr>
        <w:t>A.</w:t>
      </w:r>
      <w:r w:rsidR="00FC31DC">
        <w:rPr>
          <w:rFonts w:cstheme="minorHAnsi"/>
          <w:sz w:val="24"/>
          <w:szCs w:val="24"/>
          <w:lang w:eastAsia="en-US"/>
        </w:rPr>
        <w:t xml:space="preserve"> </w:t>
      </w:r>
      <w:r w:rsidR="00F7416F" w:rsidRPr="00960F9D">
        <w:rPr>
          <w:rFonts w:cstheme="minorHAnsi"/>
          <w:sz w:val="24"/>
          <w:szCs w:val="24"/>
          <w:lang w:eastAsia="en-US"/>
        </w:rPr>
        <w:t>S</w:t>
      </w:r>
      <w:r w:rsidR="00FC31DC">
        <w:rPr>
          <w:rFonts w:cstheme="minorHAnsi"/>
          <w:sz w:val="24"/>
          <w:szCs w:val="24"/>
          <w:lang w:eastAsia="en-US"/>
        </w:rPr>
        <w:t>.</w:t>
      </w:r>
      <w:r w:rsidRPr="00960F9D">
        <w:rPr>
          <w:rFonts w:cstheme="minorHAnsi"/>
          <w:sz w:val="24"/>
          <w:szCs w:val="24"/>
          <w:lang w:eastAsia="en-US"/>
        </w:rPr>
        <w:t xml:space="preserve"> que seleccionará de acuerdo a los criterios establecidos.</w:t>
      </w:r>
    </w:p>
    <w:p w14:paraId="6DAEF219" w14:textId="45F12245" w:rsidR="00295BDB" w:rsidRPr="00960F9D" w:rsidRDefault="00295BDB" w:rsidP="000C6018">
      <w:pPr>
        <w:pStyle w:val="Sinespaciado"/>
        <w:numPr>
          <w:ilvl w:val="0"/>
          <w:numId w:val="8"/>
        </w:numPr>
        <w:jc w:val="both"/>
        <w:rPr>
          <w:rFonts w:cstheme="minorHAnsi"/>
          <w:sz w:val="24"/>
          <w:szCs w:val="24"/>
          <w:lang w:eastAsia="en-US"/>
        </w:rPr>
      </w:pPr>
      <w:r w:rsidRPr="00960F9D">
        <w:rPr>
          <w:rFonts w:cstheme="minorHAnsi"/>
          <w:sz w:val="24"/>
          <w:szCs w:val="24"/>
          <w:lang w:eastAsia="en-US"/>
        </w:rPr>
        <w:t xml:space="preserve">Inicialmente se </w:t>
      </w:r>
      <w:r w:rsidR="00FC31DC" w:rsidRPr="00960F9D">
        <w:rPr>
          <w:rFonts w:cstheme="minorHAnsi"/>
          <w:sz w:val="24"/>
          <w:szCs w:val="24"/>
          <w:lang w:eastAsia="en-US"/>
        </w:rPr>
        <w:t>realizará</w:t>
      </w:r>
      <w:r w:rsidRPr="00960F9D">
        <w:rPr>
          <w:rFonts w:cstheme="minorHAnsi"/>
          <w:sz w:val="24"/>
          <w:szCs w:val="24"/>
          <w:lang w:eastAsia="en-US"/>
        </w:rPr>
        <w:t xml:space="preserve"> una </w:t>
      </w:r>
      <w:r w:rsidR="00EC4A2E" w:rsidRPr="00960F9D">
        <w:rPr>
          <w:rFonts w:cstheme="minorHAnsi"/>
          <w:sz w:val="24"/>
          <w:szCs w:val="24"/>
          <w:lang w:eastAsia="en-US"/>
        </w:rPr>
        <w:t>preselección</w:t>
      </w:r>
      <w:r w:rsidRPr="00960F9D">
        <w:rPr>
          <w:rFonts w:cstheme="minorHAnsi"/>
          <w:sz w:val="24"/>
          <w:szCs w:val="24"/>
          <w:lang w:eastAsia="en-US"/>
        </w:rPr>
        <w:t xml:space="preserve"> de los diseños enviados</w:t>
      </w:r>
      <w:r w:rsidR="004A76D0" w:rsidRPr="00960F9D">
        <w:rPr>
          <w:rFonts w:cstheme="minorHAnsi"/>
          <w:sz w:val="24"/>
          <w:szCs w:val="24"/>
          <w:lang w:eastAsia="en-US"/>
        </w:rPr>
        <w:t xml:space="preserve">, posteriormente se </w:t>
      </w:r>
      <w:r w:rsidR="000C6018" w:rsidRPr="00960F9D">
        <w:rPr>
          <w:rFonts w:cstheme="minorHAnsi"/>
          <w:sz w:val="24"/>
          <w:szCs w:val="24"/>
          <w:lang w:eastAsia="en-US"/>
        </w:rPr>
        <w:t>escogerán</w:t>
      </w:r>
      <w:r w:rsidR="004A76D0" w:rsidRPr="00960F9D">
        <w:rPr>
          <w:rFonts w:cstheme="minorHAnsi"/>
          <w:sz w:val="24"/>
          <w:szCs w:val="24"/>
          <w:lang w:eastAsia="en-US"/>
        </w:rPr>
        <w:t xml:space="preserve"> lo</w:t>
      </w:r>
      <w:r w:rsidRPr="00960F9D">
        <w:rPr>
          <w:rFonts w:cstheme="minorHAnsi"/>
          <w:sz w:val="24"/>
          <w:szCs w:val="24"/>
          <w:lang w:eastAsia="en-US"/>
        </w:rPr>
        <w:t xml:space="preserve">s </w:t>
      </w:r>
      <w:r w:rsidR="00A7643F">
        <w:rPr>
          <w:rFonts w:cstheme="minorHAnsi"/>
          <w:sz w:val="24"/>
          <w:szCs w:val="24"/>
          <w:lang w:eastAsia="en-US"/>
        </w:rPr>
        <w:t>mejores</w:t>
      </w:r>
      <w:r w:rsidR="004A76D0" w:rsidRPr="00960F9D">
        <w:rPr>
          <w:rFonts w:cstheme="minorHAnsi"/>
          <w:sz w:val="24"/>
          <w:szCs w:val="24"/>
          <w:lang w:eastAsia="en-US"/>
        </w:rPr>
        <w:t xml:space="preserve"> diseños</w:t>
      </w:r>
      <w:r w:rsidRPr="00960F9D">
        <w:rPr>
          <w:rFonts w:cstheme="minorHAnsi"/>
          <w:sz w:val="24"/>
          <w:szCs w:val="24"/>
          <w:lang w:eastAsia="en-US"/>
        </w:rPr>
        <w:t xml:space="preserve"> </w:t>
      </w:r>
      <w:r w:rsidR="004A76D0" w:rsidRPr="00960F9D">
        <w:rPr>
          <w:rFonts w:cstheme="minorHAnsi"/>
          <w:sz w:val="24"/>
          <w:szCs w:val="24"/>
          <w:lang w:eastAsia="en-US"/>
        </w:rPr>
        <w:t>que reunan los criterios establecidos por el comité evaluador.</w:t>
      </w:r>
    </w:p>
    <w:p w14:paraId="2782D106" w14:textId="77777777" w:rsidR="00632BAC" w:rsidRPr="00960F9D" w:rsidRDefault="00632BAC" w:rsidP="000C6018">
      <w:pPr>
        <w:pStyle w:val="Sinespaciado"/>
        <w:jc w:val="both"/>
        <w:rPr>
          <w:rFonts w:cstheme="minorHAnsi"/>
          <w:sz w:val="24"/>
          <w:szCs w:val="24"/>
          <w:lang w:eastAsia="en-US"/>
        </w:rPr>
      </w:pPr>
      <w:bookmarkStart w:id="0" w:name="_GoBack"/>
      <w:bookmarkEnd w:id="0"/>
    </w:p>
    <w:p w14:paraId="60998DD9" w14:textId="611DCC38" w:rsidR="00632BAC" w:rsidRPr="00960F9D" w:rsidRDefault="00632BAC" w:rsidP="000C6018">
      <w:pPr>
        <w:pStyle w:val="Sinespaciado"/>
        <w:jc w:val="both"/>
        <w:rPr>
          <w:rFonts w:cstheme="minorHAnsi"/>
          <w:b/>
          <w:sz w:val="24"/>
          <w:szCs w:val="24"/>
          <w:lang w:eastAsia="en-US"/>
        </w:rPr>
      </w:pPr>
      <w:r w:rsidRPr="00960F9D">
        <w:rPr>
          <w:rFonts w:cstheme="minorHAnsi"/>
          <w:b/>
          <w:sz w:val="24"/>
          <w:szCs w:val="24"/>
          <w:lang w:eastAsia="en-US"/>
        </w:rPr>
        <w:t xml:space="preserve">CRITERIOS DE SELECCIÓN </w:t>
      </w:r>
    </w:p>
    <w:p w14:paraId="73C2488E" w14:textId="77777777" w:rsidR="000C6018" w:rsidRPr="00960F9D" w:rsidRDefault="00A901CB" w:rsidP="000C6018">
      <w:pPr>
        <w:pStyle w:val="Sinespaciado"/>
        <w:numPr>
          <w:ilvl w:val="0"/>
          <w:numId w:val="9"/>
        </w:numPr>
        <w:jc w:val="both"/>
        <w:rPr>
          <w:rFonts w:cstheme="minorHAnsi"/>
          <w:sz w:val="24"/>
          <w:szCs w:val="24"/>
          <w:lang w:eastAsia="en-US"/>
        </w:rPr>
      </w:pPr>
      <w:r w:rsidRPr="00960F9D">
        <w:rPr>
          <w:rFonts w:cstheme="minorHAnsi"/>
          <w:sz w:val="24"/>
          <w:szCs w:val="24"/>
          <w:lang w:eastAsia="en-US"/>
        </w:rPr>
        <w:t>Equilibrio entre sus elementos compositivos</w:t>
      </w:r>
      <w:r w:rsidR="00632BAC" w:rsidRPr="00960F9D">
        <w:rPr>
          <w:rFonts w:cstheme="minorHAnsi"/>
          <w:sz w:val="24"/>
          <w:szCs w:val="24"/>
          <w:lang w:eastAsia="en-US"/>
        </w:rPr>
        <w:t>, estética,</w:t>
      </w:r>
      <w:r w:rsidRPr="00960F9D">
        <w:rPr>
          <w:rFonts w:cstheme="minorHAnsi"/>
          <w:sz w:val="24"/>
          <w:szCs w:val="24"/>
          <w:lang w:eastAsia="en-US"/>
        </w:rPr>
        <w:t xml:space="preserve"> color, </w:t>
      </w:r>
      <w:r w:rsidR="00632BAC" w:rsidRPr="00960F9D">
        <w:rPr>
          <w:rFonts w:cstheme="minorHAnsi"/>
          <w:sz w:val="24"/>
          <w:szCs w:val="24"/>
          <w:lang w:eastAsia="en-US"/>
        </w:rPr>
        <w:t>crea</w:t>
      </w:r>
      <w:r w:rsidRPr="00960F9D">
        <w:rPr>
          <w:rFonts w:cstheme="minorHAnsi"/>
          <w:sz w:val="24"/>
          <w:szCs w:val="24"/>
          <w:lang w:eastAsia="en-US"/>
        </w:rPr>
        <w:t xml:space="preserve">tividad, movimiento y excelente expresión </w:t>
      </w:r>
    </w:p>
    <w:p w14:paraId="6156ACEB" w14:textId="77777777" w:rsidR="000C6018" w:rsidRPr="00960F9D" w:rsidRDefault="00632BAC" w:rsidP="000C6018">
      <w:pPr>
        <w:pStyle w:val="Sinespaciado"/>
        <w:numPr>
          <w:ilvl w:val="0"/>
          <w:numId w:val="9"/>
        </w:numPr>
        <w:jc w:val="both"/>
        <w:rPr>
          <w:rFonts w:cstheme="minorHAnsi"/>
          <w:sz w:val="24"/>
          <w:szCs w:val="24"/>
          <w:lang w:eastAsia="en-US"/>
        </w:rPr>
      </w:pPr>
      <w:r w:rsidRPr="00960F9D">
        <w:rPr>
          <w:rFonts w:cstheme="minorHAnsi"/>
          <w:sz w:val="24"/>
          <w:szCs w:val="24"/>
          <w:lang w:eastAsia="en-US"/>
        </w:rPr>
        <w:t xml:space="preserve">Elementos que evoquen al Carnaval </w:t>
      </w:r>
      <w:r w:rsidR="00FA20C9" w:rsidRPr="00960F9D">
        <w:rPr>
          <w:rFonts w:cstheme="minorHAnsi"/>
          <w:sz w:val="24"/>
          <w:szCs w:val="24"/>
          <w:lang w:eastAsia="en-US"/>
        </w:rPr>
        <w:t>de Barranquilla y sus manifestaciones principales.</w:t>
      </w:r>
    </w:p>
    <w:p w14:paraId="5B58E0DC" w14:textId="55348C3C" w:rsidR="004166A1" w:rsidRPr="00960F9D" w:rsidRDefault="00632BAC" w:rsidP="000C6018">
      <w:pPr>
        <w:pStyle w:val="Sinespaciado"/>
        <w:numPr>
          <w:ilvl w:val="0"/>
          <w:numId w:val="9"/>
        </w:numPr>
        <w:jc w:val="both"/>
        <w:rPr>
          <w:rFonts w:cstheme="minorHAnsi"/>
          <w:sz w:val="24"/>
          <w:szCs w:val="24"/>
          <w:lang w:eastAsia="en-US"/>
        </w:rPr>
      </w:pPr>
      <w:r w:rsidRPr="00960F9D">
        <w:rPr>
          <w:rFonts w:cstheme="minorHAnsi"/>
          <w:sz w:val="24"/>
          <w:szCs w:val="24"/>
          <w:lang w:eastAsia="en-US"/>
        </w:rPr>
        <w:t>Espacio tipo pódium para colocar reina y/o personaje central (máximo 3 pódiums por cada diseño)</w:t>
      </w:r>
    </w:p>
    <w:p w14:paraId="41DCE2F0" w14:textId="44D7789F" w:rsidR="004166A1" w:rsidRDefault="004166A1" w:rsidP="000C6018">
      <w:pPr>
        <w:pStyle w:val="Sinespaciado"/>
        <w:jc w:val="both"/>
        <w:rPr>
          <w:rFonts w:cstheme="minorHAnsi"/>
          <w:sz w:val="24"/>
          <w:szCs w:val="24"/>
          <w:lang w:eastAsia="en-US"/>
        </w:rPr>
      </w:pPr>
    </w:p>
    <w:p w14:paraId="71787F94" w14:textId="77777777" w:rsidR="00E23674" w:rsidRPr="00960F9D" w:rsidRDefault="00E23674" w:rsidP="000C6018">
      <w:pPr>
        <w:pStyle w:val="Sinespaciado"/>
        <w:jc w:val="both"/>
        <w:rPr>
          <w:rFonts w:cstheme="minorHAnsi"/>
          <w:sz w:val="24"/>
          <w:szCs w:val="24"/>
          <w:lang w:eastAsia="en-US"/>
        </w:rPr>
      </w:pPr>
    </w:p>
    <w:p w14:paraId="2D4955A3" w14:textId="6340F657" w:rsidR="00632BAC" w:rsidRPr="00960F9D" w:rsidRDefault="000C6018" w:rsidP="000C6018">
      <w:pPr>
        <w:pStyle w:val="Sinespaciado"/>
        <w:rPr>
          <w:rFonts w:cstheme="minorHAnsi"/>
          <w:b/>
          <w:sz w:val="24"/>
          <w:szCs w:val="24"/>
          <w:lang w:eastAsia="en-US"/>
        </w:rPr>
      </w:pPr>
      <w:r w:rsidRPr="00960F9D">
        <w:rPr>
          <w:rFonts w:cstheme="minorHAnsi"/>
          <w:b/>
          <w:sz w:val="24"/>
          <w:szCs w:val="24"/>
          <w:lang w:eastAsia="en-US"/>
        </w:rPr>
        <w:t>FECHA DE CIERRE</w:t>
      </w:r>
    </w:p>
    <w:p w14:paraId="011FFF0E" w14:textId="4D1A114A" w:rsidR="00CD31DA" w:rsidRDefault="00632BAC" w:rsidP="000C6018">
      <w:pPr>
        <w:pStyle w:val="Sinespaciado"/>
        <w:rPr>
          <w:rFonts w:cstheme="minorHAnsi"/>
          <w:sz w:val="24"/>
          <w:szCs w:val="24"/>
          <w:lang w:eastAsia="en-US"/>
        </w:rPr>
      </w:pPr>
      <w:r w:rsidRPr="00960F9D">
        <w:rPr>
          <w:rFonts w:cstheme="minorHAnsi"/>
          <w:sz w:val="24"/>
          <w:szCs w:val="24"/>
          <w:lang w:eastAsia="en-US"/>
        </w:rPr>
        <w:t>Las propuestas se recibirán desde el día 1</w:t>
      </w:r>
      <w:r w:rsidR="00FC31DC">
        <w:rPr>
          <w:rFonts w:cstheme="minorHAnsi"/>
          <w:sz w:val="24"/>
          <w:szCs w:val="24"/>
          <w:lang w:eastAsia="en-US"/>
        </w:rPr>
        <w:t>°</w:t>
      </w:r>
      <w:r w:rsidR="000C6018" w:rsidRPr="00960F9D">
        <w:rPr>
          <w:rFonts w:cstheme="minorHAnsi"/>
          <w:sz w:val="24"/>
          <w:szCs w:val="24"/>
          <w:lang w:eastAsia="en-US"/>
        </w:rPr>
        <w:t xml:space="preserve"> </w:t>
      </w:r>
      <w:r w:rsidRPr="00960F9D">
        <w:rPr>
          <w:rFonts w:cstheme="minorHAnsi"/>
          <w:sz w:val="24"/>
          <w:szCs w:val="24"/>
          <w:lang w:eastAsia="en-US"/>
        </w:rPr>
        <w:t xml:space="preserve">al </w:t>
      </w:r>
      <w:r w:rsidR="00B15F5D" w:rsidRPr="00960F9D">
        <w:rPr>
          <w:rFonts w:cstheme="minorHAnsi"/>
          <w:sz w:val="24"/>
          <w:szCs w:val="24"/>
          <w:lang w:eastAsia="en-US"/>
        </w:rPr>
        <w:t>3</w:t>
      </w:r>
      <w:r w:rsidR="00CD31DA">
        <w:rPr>
          <w:rFonts w:cstheme="minorHAnsi"/>
          <w:sz w:val="24"/>
          <w:szCs w:val="24"/>
          <w:lang w:eastAsia="en-US"/>
        </w:rPr>
        <w:t>0</w:t>
      </w:r>
      <w:r w:rsidRPr="00960F9D">
        <w:rPr>
          <w:rFonts w:cstheme="minorHAnsi"/>
          <w:sz w:val="24"/>
          <w:szCs w:val="24"/>
          <w:lang w:eastAsia="en-US"/>
        </w:rPr>
        <w:t xml:space="preserve"> de </w:t>
      </w:r>
      <w:r w:rsidR="00CD31DA">
        <w:rPr>
          <w:rFonts w:cstheme="minorHAnsi"/>
          <w:sz w:val="24"/>
          <w:szCs w:val="24"/>
          <w:lang w:eastAsia="en-US"/>
        </w:rPr>
        <w:t>septiembre</w:t>
      </w:r>
      <w:r w:rsidR="00F7416F" w:rsidRPr="00960F9D">
        <w:rPr>
          <w:rFonts w:cstheme="minorHAnsi"/>
          <w:sz w:val="24"/>
          <w:szCs w:val="24"/>
          <w:lang w:eastAsia="en-US"/>
        </w:rPr>
        <w:t xml:space="preserve"> de 201</w:t>
      </w:r>
      <w:r w:rsidR="00CD31DA">
        <w:rPr>
          <w:rFonts w:cstheme="minorHAnsi"/>
          <w:sz w:val="24"/>
          <w:szCs w:val="24"/>
          <w:lang w:eastAsia="en-US"/>
        </w:rPr>
        <w:t>9</w:t>
      </w:r>
      <w:r w:rsidRPr="00960F9D">
        <w:rPr>
          <w:rFonts w:cstheme="minorHAnsi"/>
          <w:sz w:val="24"/>
          <w:szCs w:val="24"/>
          <w:lang w:eastAsia="en-US"/>
        </w:rPr>
        <w:t xml:space="preserve"> </w:t>
      </w:r>
      <w:r w:rsidR="00EF7A1B" w:rsidRPr="00960F9D">
        <w:rPr>
          <w:rFonts w:cstheme="minorHAnsi"/>
          <w:sz w:val="24"/>
          <w:szCs w:val="24"/>
          <w:lang w:eastAsia="en-US"/>
        </w:rPr>
        <w:t xml:space="preserve">vía correo electrónico a </w:t>
      </w:r>
    </w:p>
    <w:p w14:paraId="71671D69" w14:textId="0B55ECF3" w:rsidR="00632BAC" w:rsidRDefault="00980F16" w:rsidP="000C6018">
      <w:pPr>
        <w:pStyle w:val="Sinespaciado"/>
        <w:rPr>
          <w:rStyle w:val="Hipervnculo"/>
          <w:rFonts w:eastAsia="Calibri" w:cstheme="minorHAnsi"/>
          <w:sz w:val="24"/>
          <w:szCs w:val="24"/>
          <w:lang w:eastAsia="en-US"/>
        </w:rPr>
      </w:pPr>
      <w:hyperlink r:id="rId10" w:history="1">
        <w:r w:rsidR="00CD31DA" w:rsidRPr="005A3FA2">
          <w:rPr>
            <w:rStyle w:val="Hipervnculo"/>
            <w:rFonts w:eastAsia="Calibri" w:cstheme="minorHAnsi"/>
            <w:sz w:val="24"/>
            <w:szCs w:val="24"/>
            <w:lang w:eastAsia="en-US"/>
          </w:rPr>
          <w:t>j.cusva@carnavaldebarranquilla.org</w:t>
        </w:r>
      </w:hyperlink>
    </w:p>
    <w:p w14:paraId="7A6FE00B" w14:textId="536203CF" w:rsidR="00CD31DA" w:rsidRPr="00960F9D" w:rsidRDefault="00CD31DA" w:rsidP="000C6018">
      <w:pPr>
        <w:pStyle w:val="Sinespaciado"/>
        <w:rPr>
          <w:rStyle w:val="Hipervnculo"/>
          <w:rFonts w:eastAsia="Calibri" w:cstheme="minorHAnsi"/>
          <w:sz w:val="24"/>
          <w:szCs w:val="24"/>
          <w:lang w:eastAsia="en-US"/>
        </w:rPr>
      </w:pPr>
      <w:r>
        <w:rPr>
          <w:rStyle w:val="Hipervnculo"/>
          <w:rFonts w:eastAsia="Calibri" w:cstheme="minorHAnsi"/>
          <w:sz w:val="24"/>
          <w:szCs w:val="24"/>
          <w:lang w:eastAsia="en-US"/>
        </w:rPr>
        <w:t>etorne@carnavaldebarranquilla.org</w:t>
      </w:r>
    </w:p>
    <w:p w14:paraId="48C6D071" w14:textId="77777777" w:rsidR="000C6018" w:rsidRPr="00960F9D" w:rsidRDefault="000C6018" w:rsidP="00632BAC">
      <w:pPr>
        <w:spacing w:line="240" w:lineRule="auto"/>
        <w:jc w:val="both"/>
        <w:rPr>
          <w:rFonts w:eastAsia="Calibri" w:cstheme="minorHAnsi"/>
          <w:b/>
          <w:sz w:val="24"/>
          <w:szCs w:val="24"/>
          <w:lang w:eastAsia="en-US"/>
        </w:rPr>
      </w:pPr>
    </w:p>
    <w:p w14:paraId="36BD7981" w14:textId="77777777" w:rsidR="000C6018" w:rsidRPr="00960F9D" w:rsidRDefault="004166A1" w:rsidP="000C6018">
      <w:pPr>
        <w:pStyle w:val="Sinespaciado"/>
        <w:jc w:val="both"/>
        <w:rPr>
          <w:rFonts w:cstheme="minorHAnsi"/>
          <w:b/>
          <w:sz w:val="24"/>
          <w:szCs w:val="24"/>
          <w:lang w:eastAsia="en-US"/>
        </w:rPr>
      </w:pPr>
      <w:r w:rsidRPr="00960F9D">
        <w:rPr>
          <w:rFonts w:cstheme="minorHAnsi"/>
          <w:b/>
          <w:sz w:val="24"/>
          <w:szCs w:val="24"/>
          <w:lang w:eastAsia="en-US"/>
        </w:rPr>
        <w:t>COMENTARIOS</w:t>
      </w:r>
    </w:p>
    <w:p w14:paraId="7258F96C" w14:textId="665FB95E" w:rsidR="004166A1" w:rsidRPr="00960F9D" w:rsidRDefault="004166A1" w:rsidP="000C6018">
      <w:pPr>
        <w:pStyle w:val="Sinespaciado"/>
        <w:numPr>
          <w:ilvl w:val="0"/>
          <w:numId w:val="11"/>
        </w:numPr>
        <w:jc w:val="both"/>
        <w:rPr>
          <w:rFonts w:cstheme="minorHAnsi"/>
          <w:b/>
          <w:sz w:val="24"/>
          <w:szCs w:val="24"/>
          <w:lang w:eastAsia="en-US"/>
        </w:rPr>
      </w:pPr>
      <w:r w:rsidRPr="00960F9D">
        <w:rPr>
          <w:rFonts w:cstheme="minorHAnsi"/>
          <w:color w:val="000000" w:themeColor="text1"/>
          <w:sz w:val="24"/>
          <w:szCs w:val="24"/>
        </w:rPr>
        <w:t xml:space="preserve">Si desea información adicional del Carnaval de Barranquilla puede ingresar a la página web </w:t>
      </w:r>
      <w:hyperlink r:id="rId11" w:history="1">
        <w:r w:rsidR="000C6018" w:rsidRPr="00960F9D">
          <w:rPr>
            <w:rStyle w:val="Hipervnculo"/>
            <w:rFonts w:cstheme="minorHAnsi"/>
            <w:sz w:val="24"/>
            <w:szCs w:val="24"/>
          </w:rPr>
          <w:t>www.carnavaldebarranquilla.org</w:t>
        </w:r>
      </w:hyperlink>
      <w:r w:rsidR="000C6018" w:rsidRPr="00960F9D">
        <w:rPr>
          <w:rFonts w:cstheme="minorHAnsi"/>
          <w:b/>
          <w:sz w:val="24"/>
          <w:szCs w:val="24"/>
          <w:lang w:eastAsia="en-US"/>
        </w:rPr>
        <w:t xml:space="preserve"> </w:t>
      </w:r>
      <w:r w:rsidRPr="00960F9D">
        <w:rPr>
          <w:rFonts w:cstheme="minorHAnsi"/>
          <w:color w:val="000000" w:themeColor="text1"/>
          <w:sz w:val="24"/>
          <w:szCs w:val="24"/>
        </w:rPr>
        <w:t>en el sitio de convocatorias.</w:t>
      </w:r>
    </w:p>
    <w:p w14:paraId="1BE04520" w14:textId="3EB35DDD" w:rsidR="00ED3BBA" w:rsidRPr="00FC31DC" w:rsidRDefault="00EF7A1B" w:rsidP="000C6018">
      <w:pPr>
        <w:pStyle w:val="Sinespaciado"/>
        <w:numPr>
          <w:ilvl w:val="0"/>
          <w:numId w:val="11"/>
        </w:numPr>
        <w:jc w:val="both"/>
        <w:rPr>
          <w:rFonts w:cstheme="minorHAnsi"/>
          <w:sz w:val="24"/>
          <w:szCs w:val="24"/>
          <w:lang w:eastAsia="en-US"/>
        </w:rPr>
      </w:pPr>
      <w:r w:rsidRPr="00960F9D">
        <w:rPr>
          <w:rFonts w:cstheme="minorHAnsi"/>
          <w:sz w:val="24"/>
          <w:szCs w:val="24"/>
          <w:lang w:eastAsia="en-US"/>
        </w:rPr>
        <w:t>En caso de cualquier duda, inquietud o requerir mayor información con respecto a esta convocator</w:t>
      </w:r>
      <w:r w:rsidR="00FC537F" w:rsidRPr="00960F9D">
        <w:rPr>
          <w:rFonts w:cstheme="minorHAnsi"/>
          <w:sz w:val="24"/>
          <w:szCs w:val="24"/>
          <w:lang w:eastAsia="en-US"/>
        </w:rPr>
        <w:t>ia comunicarse con Elías Torné Coordinador de O</w:t>
      </w:r>
      <w:r w:rsidRPr="00960F9D">
        <w:rPr>
          <w:rFonts w:cstheme="minorHAnsi"/>
          <w:sz w:val="24"/>
          <w:szCs w:val="24"/>
          <w:lang w:eastAsia="en-US"/>
        </w:rPr>
        <w:t>peraciones - Carnaval de Barranquilla S.</w:t>
      </w:r>
      <w:r w:rsidR="00FC31DC">
        <w:rPr>
          <w:rFonts w:cstheme="minorHAnsi"/>
          <w:sz w:val="24"/>
          <w:szCs w:val="24"/>
          <w:lang w:eastAsia="en-US"/>
        </w:rPr>
        <w:t xml:space="preserve"> </w:t>
      </w:r>
      <w:r w:rsidRPr="00960F9D">
        <w:rPr>
          <w:rFonts w:cstheme="minorHAnsi"/>
          <w:sz w:val="24"/>
          <w:szCs w:val="24"/>
          <w:lang w:eastAsia="en-US"/>
        </w:rPr>
        <w:t>A.</w:t>
      </w:r>
      <w:r w:rsidR="00FC31DC">
        <w:rPr>
          <w:rFonts w:cstheme="minorHAnsi"/>
          <w:sz w:val="24"/>
          <w:szCs w:val="24"/>
          <w:lang w:eastAsia="en-US"/>
        </w:rPr>
        <w:t xml:space="preserve"> </w:t>
      </w:r>
      <w:r w:rsidRPr="00960F9D">
        <w:rPr>
          <w:rFonts w:cstheme="minorHAnsi"/>
          <w:sz w:val="24"/>
          <w:szCs w:val="24"/>
          <w:lang w:eastAsia="en-US"/>
        </w:rPr>
        <w:t>S</w:t>
      </w:r>
      <w:r w:rsidR="00FC31DC">
        <w:rPr>
          <w:rFonts w:cstheme="minorHAnsi"/>
          <w:sz w:val="24"/>
          <w:szCs w:val="24"/>
          <w:lang w:eastAsia="en-US"/>
        </w:rPr>
        <w:t>.</w:t>
      </w:r>
      <w:r w:rsidR="00FC537F" w:rsidRPr="00960F9D">
        <w:rPr>
          <w:rFonts w:cstheme="minorHAnsi"/>
          <w:sz w:val="24"/>
          <w:szCs w:val="24"/>
          <w:lang w:eastAsia="en-US"/>
        </w:rPr>
        <w:t xml:space="preserve"> al </w:t>
      </w:r>
      <w:r w:rsidR="00FC31DC">
        <w:rPr>
          <w:rFonts w:cstheme="minorHAnsi"/>
          <w:sz w:val="24"/>
          <w:szCs w:val="24"/>
          <w:lang w:eastAsia="en-US"/>
        </w:rPr>
        <w:t xml:space="preserve">número Celular </w:t>
      </w:r>
      <w:r w:rsidR="00FC537F" w:rsidRPr="00960F9D">
        <w:rPr>
          <w:rFonts w:cstheme="minorHAnsi"/>
          <w:sz w:val="24"/>
          <w:szCs w:val="24"/>
          <w:lang w:eastAsia="en-US"/>
        </w:rPr>
        <w:t xml:space="preserve">3004390587 y al correo </w:t>
      </w:r>
      <w:r w:rsidR="00CD31DA" w:rsidRPr="00960F9D">
        <w:rPr>
          <w:rFonts w:cstheme="minorHAnsi"/>
          <w:sz w:val="24"/>
          <w:szCs w:val="24"/>
          <w:lang w:eastAsia="en-US"/>
        </w:rPr>
        <w:t>electrónico</w:t>
      </w:r>
      <w:r w:rsidR="00CD31DA">
        <w:rPr>
          <w:rFonts w:cstheme="minorHAnsi"/>
          <w:sz w:val="24"/>
          <w:szCs w:val="24"/>
          <w:lang w:eastAsia="en-US"/>
        </w:rPr>
        <w:t xml:space="preserve"> </w:t>
      </w:r>
      <w:hyperlink r:id="rId12" w:history="1">
        <w:r w:rsidR="00FC31DC" w:rsidRPr="00804EDA">
          <w:rPr>
            <w:rStyle w:val="Hipervnculo"/>
            <w:rFonts w:cstheme="minorHAnsi"/>
            <w:i/>
            <w:iCs/>
            <w:sz w:val="24"/>
            <w:szCs w:val="24"/>
            <w:lang w:eastAsia="en-US"/>
          </w:rPr>
          <w:t>etorne@carnavaldebarranquilla.org</w:t>
        </w:r>
      </w:hyperlink>
    </w:p>
    <w:p w14:paraId="79CD569E" w14:textId="77777777" w:rsidR="00FC31DC" w:rsidRPr="00960F9D" w:rsidRDefault="00FC31DC" w:rsidP="00FC31DC">
      <w:pPr>
        <w:pStyle w:val="Sinespaciado"/>
        <w:ind w:left="720"/>
        <w:jc w:val="both"/>
        <w:rPr>
          <w:rFonts w:cstheme="minorHAnsi"/>
          <w:sz w:val="24"/>
          <w:szCs w:val="24"/>
          <w:lang w:eastAsia="en-US"/>
        </w:rPr>
      </w:pPr>
    </w:p>
    <w:p w14:paraId="29A24C76" w14:textId="77777777" w:rsidR="00FC537F" w:rsidRPr="00960F9D" w:rsidRDefault="00FC537F" w:rsidP="00EF7A1B">
      <w:pPr>
        <w:spacing w:line="240" w:lineRule="auto"/>
        <w:jc w:val="both"/>
        <w:rPr>
          <w:rFonts w:eastAsia="Calibri" w:cstheme="minorHAnsi"/>
          <w:sz w:val="24"/>
          <w:szCs w:val="24"/>
          <w:lang w:eastAsia="en-US"/>
        </w:rPr>
      </w:pPr>
    </w:p>
    <w:p w14:paraId="5B2B2A62" w14:textId="77777777" w:rsidR="00FC537F" w:rsidRPr="00960F9D" w:rsidRDefault="00FC537F" w:rsidP="00EF7A1B">
      <w:pPr>
        <w:spacing w:line="240" w:lineRule="auto"/>
        <w:jc w:val="both"/>
        <w:rPr>
          <w:rFonts w:eastAsia="Calibri" w:cstheme="minorHAnsi"/>
          <w:sz w:val="24"/>
          <w:szCs w:val="24"/>
          <w:lang w:eastAsia="en-US"/>
        </w:rPr>
      </w:pPr>
    </w:p>
    <w:sectPr w:rsidR="00FC537F" w:rsidRPr="00960F9D" w:rsidSect="003A5CB3">
      <w:headerReference w:type="default" r:id="rId13"/>
      <w:pgSz w:w="12240" w:h="15840"/>
      <w:pgMar w:top="16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BB717" w14:textId="77777777" w:rsidR="00980F16" w:rsidRDefault="00980F16" w:rsidP="003A5CB3">
      <w:pPr>
        <w:spacing w:after="0" w:line="240" w:lineRule="auto"/>
      </w:pPr>
      <w:r>
        <w:separator/>
      </w:r>
    </w:p>
  </w:endnote>
  <w:endnote w:type="continuationSeparator" w:id="0">
    <w:p w14:paraId="7C7C1304" w14:textId="77777777" w:rsidR="00980F16" w:rsidRDefault="00980F16" w:rsidP="003A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9B9F4" w14:textId="77777777" w:rsidR="00980F16" w:rsidRDefault="00980F16" w:rsidP="003A5CB3">
      <w:pPr>
        <w:spacing w:after="0" w:line="240" w:lineRule="auto"/>
      </w:pPr>
      <w:r>
        <w:separator/>
      </w:r>
    </w:p>
  </w:footnote>
  <w:footnote w:type="continuationSeparator" w:id="0">
    <w:p w14:paraId="4821F937" w14:textId="77777777" w:rsidR="00980F16" w:rsidRDefault="00980F16" w:rsidP="003A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AB1D" w14:textId="42FECA16" w:rsidR="00FA20C9" w:rsidRDefault="00FA20C9">
    <w:pPr>
      <w:pStyle w:val="Encabezado"/>
    </w:pPr>
    <w:r>
      <w:rPr>
        <w:noProof/>
      </w:rPr>
      <w:drawing>
        <wp:anchor distT="0" distB="0" distL="114300" distR="114300" simplePos="0" relativeHeight="251659264" behindDoc="1" locked="0" layoutInCell="1" allowOverlap="1" wp14:anchorId="439B90D3" wp14:editId="26A9E318">
          <wp:simplePos x="0" y="0"/>
          <wp:positionH relativeFrom="column">
            <wp:posOffset>5257800</wp:posOffset>
          </wp:positionH>
          <wp:positionV relativeFrom="paragraph">
            <wp:posOffset>-349885</wp:posOffset>
          </wp:positionV>
          <wp:extent cx="1163320" cy="810260"/>
          <wp:effectExtent l="0" t="0" r="5080" b="2540"/>
          <wp:wrapTight wrapText="bothSides">
            <wp:wrapPolygon edited="0">
              <wp:start x="0" y="0"/>
              <wp:lineTo x="0" y="20991"/>
              <wp:lineTo x="21223" y="20991"/>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3320" cy="81026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8EC"/>
    <w:multiLevelType w:val="hybridMultilevel"/>
    <w:tmpl w:val="511E8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9A7351"/>
    <w:multiLevelType w:val="hybridMultilevel"/>
    <w:tmpl w:val="6D12A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ED5CDE"/>
    <w:multiLevelType w:val="hybridMultilevel"/>
    <w:tmpl w:val="C4C43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22689D"/>
    <w:multiLevelType w:val="hybridMultilevel"/>
    <w:tmpl w:val="06D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A66EA4"/>
    <w:multiLevelType w:val="hybridMultilevel"/>
    <w:tmpl w:val="B9C08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0E21DD"/>
    <w:multiLevelType w:val="hybridMultilevel"/>
    <w:tmpl w:val="9572A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20BFA"/>
    <w:multiLevelType w:val="hybridMultilevel"/>
    <w:tmpl w:val="7214DF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437E99"/>
    <w:multiLevelType w:val="hybridMultilevel"/>
    <w:tmpl w:val="32647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1CB6518"/>
    <w:multiLevelType w:val="hybridMultilevel"/>
    <w:tmpl w:val="8AAC4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2D84DE6"/>
    <w:multiLevelType w:val="hybridMultilevel"/>
    <w:tmpl w:val="6EB814DC"/>
    <w:lvl w:ilvl="0" w:tplc="7DCEBEF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B4D0FDD"/>
    <w:multiLevelType w:val="hybridMultilevel"/>
    <w:tmpl w:val="96BC2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5"/>
  </w:num>
  <w:num w:numId="5">
    <w:abstractNumId w:val="6"/>
  </w:num>
  <w:num w:numId="6">
    <w:abstractNumId w:val="9"/>
  </w:num>
  <w:num w:numId="7">
    <w:abstractNumId w:val="4"/>
  </w:num>
  <w:num w:numId="8">
    <w:abstractNumId w:val="2"/>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AC"/>
    <w:rsid w:val="000A5112"/>
    <w:rsid w:val="000B6E2B"/>
    <w:rsid w:val="000C6018"/>
    <w:rsid w:val="0011517D"/>
    <w:rsid w:val="0012401A"/>
    <w:rsid w:val="001250D9"/>
    <w:rsid w:val="00131F32"/>
    <w:rsid w:val="00191E34"/>
    <w:rsid w:val="0019543F"/>
    <w:rsid w:val="001D27DA"/>
    <w:rsid w:val="00210986"/>
    <w:rsid w:val="00230EEE"/>
    <w:rsid w:val="002405DE"/>
    <w:rsid w:val="00295BDB"/>
    <w:rsid w:val="002A1776"/>
    <w:rsid w:val="002C5312"/>
    <w:rsid w:val="002E56DC"/>
    <w:rsid w:val="002E73B6"/>
    <w:rsid w:val="003A5CB3"/>
    <w:rsid w:val="003A6DD6"/>
    <w:rsid w:val="003E09CF"/>
    <w:rsid w:val="00411B61"/>
    <w:rsid w:val="004166A1"/>
    <w:rsid w:val="00443964"/>
    <w:rsid w:val="004560D3"/>
    <w:rsid w:val="004837DB"/>
    <w:rsid w:val="004A76D0"/>
    <w:rsid w:val="005264B6"/>
    <w:rsid w:val="005740D6"/>
    <w:rsid w:val="005816D4"/>
    <w:rsid w:val="00582EC8"/>
    <w:rsid w:val="005905EE"/>
    <w:rsid w:val="00597DCC"/>
    <w:rsid w:val="005B598F"/>
    <w:rsid w:val="005D4EF3"/>
    <w:rsid w:val="00632BAC"/>
    <w:rsid w:val="006402FD"/>
    <w:rsid w:val="00656BF8"/>
    <w:rsid w:val="00665F4F"/>
    <w:rsid w:val="006D445F"/>
    <w:rsid w:val="006E236B"/>
    <w:rsid w:val="006E6EB6"/>
    <w:rsid w:val="006F4E6D"/>
    <w:rsid w:val="00736B77"/>
    <w:rsid w:val="00784125"/>
    <w:rsid w:val="00785963"/>
    <w:rsid w:val="007D329B"/>
    <w:rsid w:val="00820098"/>
    <w:rsid w:val="008248E1"/>
    <w:rsid w:val="009050F8"/>
    <w:rsid w:val="00931872"/>
    <w:rsid w:val="009370B8"/>
    <w:rsid w:val="00960F9D"/>
    <w:rsid w:val="00980F16"/>
    <w:rsid w:val="009B671A"/>
    <w:rsid w:val="009F2F28"/>
    <w:rsid w:val="00A1554B"/>
    <w:rsid w:val="00A22080"/>
    <w:rsid w:val="00A2298C"/>
    <w:rsid w:val="00A22CCF"/>
    <w:rsid w:val="00A4447A"/>
    <w:rsid w:val="00A46D50"/>
    <w:rsid w:val="00A5095F"/>
    <w:rsid w:val="00A6044B"/>
    <w:rsid w:val="00A7643F"/>
    <w:rsid w:val="00A901CB"/>
    <w:rsid w:val="00B15F5D"/>
    <w:rsid w:val="00B3399F"/>
    <w:rsid w:val="00B37815"/>
    <w:rsid w:val="00B70C70"/>
    <w:rsid w:val="00BB3008"/>
    <w:rsid w:val="00BB687A"/>
    <w:rsid w:val="00BE360B"/>
    <w:rsid w:val="00C376F1"/>
    <w:rsid w:val="00C60EDA"/>
    <w:rsid w:val="00C60EF6"/>
    <w:rsid w:val="00CD31DA"/>
    <w:rsid w:val="00D471D9"/>
    <w:rsid w:val="00D71E21"/>
    <w:rsid w:val="00D75A95"/>
    <w:rsid w:val="00D8505F"/>
    <w:rsid w:val="00D855DE"/>
    <w:rsid w:val="00DA2AFA"/>
    <w:rsid w:val="00DC21B5"/>
    <w:rsid w:val="00E156D4"/>
    <w:rsid w:val="00E23674"/>
    <w:rsid w:val="00EC4A2E"/>
    <w:rsid w:val="00ED3BBA"/>
    <w:rsid w:val="00ED5F47"/>
    <w:rsid w:val="00EF2C62"/>
    <w:rsid w:val="00EF7A1B"/>
    <w:rsid w:val="00F02B42"/>
    <w:rsid w:val="00F1462D"/>
    <w:rsid w:val="00F61BA9"/>
    <w:rsid w:val="00F632BA"/>
    <w:rsid w:val="00F7416F"/>
    <w:rsid w:val="00F76D5E"/>
    <w:rsid w:val="00F809B3"/>
    <w:rsid w:val="00F915C7"/>
    <w:rsid w:val="00FA20C9"/>
    <w:rsid w:val="00FC31DC"/>
    <w:rsid w:val="00FC537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3554"/>
  <w15:docId w15:val="{34AEA969-F76D-4DB5-B34D-A28C72E9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AC"/>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2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BAC"/>
    <w:rPr>
      <w:rFonts w:ascii="Tahoma" w:eastAsiaTheme="minorEastAsia" w:hAnsi="Tahoma" w:cs="Tahoma"/>
      <w:sz w:val="16"/>
      <w:szCs w:val="16"/>
      <w:lang w:val="es-CO" w:eastAsia="es-CO"/>
    </w:rPr>
  </w:style>
  <w:style w:type="character" w:styleId="Hipervnculo">
    <w:name w:val="Hyperlink"/>
    <w:basedOn w:val="Fuentedeprrafopredeter"/>
    <w:uiPriority w:val="99"/>
    <w:unhideWhenUsed/>
    <w:rsid w:val="00EF7A1B"/>
    <w:rPr>
      <w:color w:val="0000FF" w:themeColor="hyperlink"/>
      <w:u w:val="single"/>
    </w:rPr>
  </w:style>
  <w:style w:type="paragraph" w:customStyle="1" w:styleId="Default">
    <w:name w:val="Default"/>
    <w:rsid w:val="002405DE"/>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3A5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5CB3"/>
    <w:rPr>
      <w:rFonts w:eastAsiaTheme="minorEastAsia"/>
      <w:lang w:val="es-CO" w:eastAsia="es-CO"/>
    </w:rPr>
  </w:style>
  <w:style w:type="paragraph" w:styleId="Piedepgina">
    <w:name w:val="footer"/>
    <w:basedOn w:val="Normal"/>
    <w:link w:val="PiedepginaCar"/>
    <w:uiPriority w:val="99"/>
    <w:unhideWhenUsed/>
    <w:rsid w:val="003A5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5CB3"/>
    <w:rPr>
      <w:rFonts w:eastAsiaTheme="minorEastAsia"/>
      <w:lang w:val="es-CO" w:eastAsia="es-CO"/>
    </w:rPr>
  </w:style>
  <w:style w:type="paragraph" w:styleId="Prrafodelista">
    <w:name w:val="List Paragraph"/>
    <w:basedOn w:val="Normal"/>
    <w:uiPriority w:val="34"/>
    <w:qFormat/>
    <w:rsid w:val="00820098"/>
    <w:pPr>
      <w:ind w:left="720"/>
      <w:contextualSpacing/>
    </w:pPr>
  </w:style>
  <w:style w:type="paragraph" w:styleId="Sinespaciado">
    <w:name w:val="No Spacing"/>
    <w:uiPriority w:val="1"/>
    <w:qFormat/>
    <w:rsid w:val="000B6E2B"/>
    <w:pPr>
      <w:spacing w:after="0" w:line="240" w:lineRule="auto"/>
    </w:pPr>
    <w:rPr>
      <w:rFonts w:eastAsiaTheme="minorEastAsia"/>
      <w:lang w:val="es-CO" w:eastAsia="es-CO"/>
    </w:rPr>
  </w:style>
  <w:style w:type="character" w:customStyle="1" w:styleId="UnresolvedMention">
    <w:name w:val="Unresolved Mention"/>
    <w:basedOn w:val="Fuentedeprrafopredeter"/>
    <w:uiPriority w:val="99"/>
    <w:semiHidden/>
    <w:unhideWhenUsed/>
    <w:rsid w:val="00CD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sva@carnavaldebarranquill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orne@carnavaldebarranquill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navaldebarranquill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usva@carnavaldebarranquilla.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8650-2601-4E35-B653-1D0AECEA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829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Elías  Torné</dc:creator>
  <cp:lastModifiedBy>Usuario de Windows</cp:lastModifiedBy>
  <cp:revision>40</cp:revision>
  <cp:lastPrinted>2017-06-20T15:30:00Z</cp:lastPrinted>
  <dcterms:created xsi:type="dcterms:W3CDTF">2017-06-06T15:32:00Z</dcterms:created>
  <dcterms:modified xsi:type="dcterms:W3CDTF">2019-09-02T20:06:00Z</dcterms:modified>
</cp:coreProperties>
</file>